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96BFD">
      <w:pPr>
        <w:spacing w:line="48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2026年常年法律顾问法律服务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  <w:t>项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目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  <w:t>（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ZK20260051）</w:t>
      </w:r>
    </w:p>
    <w:tbl>
      <w:tblPr>
        <w:tblStyle w:val="8"/>
        <w:tblW w:w="111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899"/>
        <w:gridCol w:w="959"/>
        <w:gridCol w:w="5656"/>
        <w:gridCol w:w="675"/>
        <w:gridCol w:w="825"/>
        <w:gridCol w:w="1589"/>
      </w:tblGrid>
      <w:tr w14:paraId="14165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44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89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D5B0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评审项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0552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评审</w:t>
            </w:r>
          </w:p>
          <w:p w14:paraId="493C4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分项</w:t>
            </w:r>
          </w:p>
        </w:tc>
        <w:tc>
          <w:tcPr>
            <w:tcW w:w="565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C976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评分标准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E298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分值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9D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自评情况</w:t>
            </w:r>
          </w:p>
        </w:tc>
      </w:tr>
      <w:tr w14:paraId="57DE9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58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3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9B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5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B6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C4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6D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自评分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B1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佐证材料对应页码</w:t>
            </w:r>
          </w:p>
        </w:tc>
      </w:tr>
      <w:tr w14:paraId="547F5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21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68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律师事务所评定共（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分）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72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信誉度</w:t>
            </w:r>
          </w:p>
          <w:p w14:paraId="34696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5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A3CC5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社会知名度；律师事务所是否获得相关政府、机关（律协）表彰：</w:t>
            </w:r>
          </w:p>
          <w:p w14:paraId="611D21BE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获得国家有关称号或奖励的，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分；</w:t>
            </w:r>
          </w:p>
          <w:p w14:paraId="44ACDEB1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获得省级有关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称号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或奖励的，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获得一个称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号（奖励）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获得2个及以上的得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；</w:t>
            </w:r>
          </w:p>
          <w:p w14:paraId="666EA80B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3.获得市级有关称号或奖励的，获得一个称号（奖励）得3分，获得2个及以上的得6分；</w:t>
            </w:r>
          </w:p>
          <w:p w14:paraId="07F3D50D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4.无相关称号（奖励）的，不得分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C4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8FC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6E7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E238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7D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 w:colFirst="0" w:colLast="0"/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28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2A71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专业水平评定共（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分）</w:t>
            </w:r>
          </w:p>
          <w:p w14:paraId="0E290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CDA2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服务方案</w:t>
            </w:r>
          </w:p>
          <w:p w14:paraId="3869A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20分</w:t>
            </w:r>
          </w:p>
        </w:tc>
        <w:tc>
          <w:tcPr>
            <w:tcW w:w="5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06B30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 服务内容全面涵盖日常法律咨询、合同审查、纠纷处理等基本服务，且针对医疗机构医疗纠纷或事故处理、医保合规等特殊需求、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以及月度/季度诊疗与经济活动风险点梳理、针对性普法教育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有详细服务规划，最高得10 分。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3A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0672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F83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073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bookmarkEnd w:id="0"/>
      <w:tr w14:paraId="741F4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F8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80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E0E2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5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F58B9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2.服务流程清晰，可操作，是否明确服务响应时间，响应时间承诺在24小时内最高得5 分，超过24小时酌情扣分。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C1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ECA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5F3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59D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D7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A6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56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5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6A178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3.定期开展法律培训计划完善，包括培训频率、内容针对性等，最高得5 分。 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FE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223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175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18AB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01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9F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0095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服务响应与保障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5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2EC20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1.是否有完善的服务质量监督和反馈机制（5分）；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2B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00B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425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BCC6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DE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A8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5A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5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B6DC5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2.针对合同文件审查、法律意见出具等需求，制定明确的快速响应回复时限及保障措施，时限合理、措施完善得5分，有措施但时限不合理酌情扣分，无相关措施不得分。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63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785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9D9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0154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BC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01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2C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执业水平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5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6C3D1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参选人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具有医疗机构法律顾问工作经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验三年以上。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在医疗卫生领域取得荣誉，兼有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医学(卫生）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相关证书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医学(卫生）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相关证书，但有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财税等相关证书的情况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两者皆无的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F4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D6A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FA1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ADC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B0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CD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57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执业经验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5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44667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参选人应具有5年以上执业经验：10年以上为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分；5-9年为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分；5年以下5分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9C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EB4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FD1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9709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6D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0F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EF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法律实务经验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15分</w:t>
            </w:r>
          </w:p>
        </w:tc>
        <w:tc>
          <w:tcPr>
            <w:tcW w:w="5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3D86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根据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人是否具备以下实务经验进行评分：</w:t>
            </w:r>
          </w:p>
          <w:p w14:paraId="22D5D237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参与医疗机构项目洽谈；</w:t>
            </w:r>
          </w:p>
          <w:p w14:paraId="501C12E3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协助起草、修改、审查法律文书及重大合同；</w:t>
            </w:r>
          </w:p>
          <w:p w14:paraId="73AF3EF8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处置医疗投诉与医患纠纷事件；</w:t>
            </w:r>
          </w:p>
          <w:p w14:paraId="5EF3D114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为重大项目、重大决策、重大业务活动提供法律服务及法律意见；</w:t>
            </w:r>
          </w:p>
          <w:p w14:paraId="5EEC2ECF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开展医疗机构诊疗及经济活动风险梳理、普法宣传教育等工作。</w:t>
            </w:r>
          </w:p>
          <w:p w14:paraId="08F51FBC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满足一项实务经验得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分，最多得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分，未提供相关经验证明的不得分。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73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0DE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0BD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69B4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37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14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242A2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风险梳理与普法能力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5分</w:t>
            </w:r>
          </w:p>
        </w:tc>
        <w:tc>
          <w:tcPr>
            <w:tcW w:w="5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186FB2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针对医疗机构月度/季度诊疗及经济活动风险点梳理的思路、方法科学合理，普法教育计划贴合医院实际需求、形式丰富的得5分；思路方法基本合理、普法计划基本贴合需求的得3分；无相关规划思路的不得分。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57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29A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99E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E39F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1E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B0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价格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0818C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价格分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20分</w:t>
            </w:r>
          </w:p>
        </w:tc>
        <w:tc>
          <w:tcPr>
            <w:tcW w:w="5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0AE38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价格得分=（最低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响应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价/被评分供应商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响应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价）×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</w:p>
          <w:p w14:paraId="60228B2B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（此项统一由采购办计算）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FE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E03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1D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EED0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27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  计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CD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A28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FB3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79E80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550" w:right="777" w:bottom="493" w:left="777" w:header="231" w:footer="283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2C060">
    <w:pPr>
      <w:spacing w:line="480" w:lineRule="exact"/>
      <w:jc w:val="center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专家签名：                                             日期：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C3941">
    <w:pPr>
      <w:pStyle w:val="6"/>
      <w:pBdr>
        <w:bottom w:val="none" w:color="auto" w:sz="0" w:space="1"/>
      </w:pBdr>
      <w:spacing w:line="520" w:lineRule="exact"/>
      <w:rPr>
        <w:rFonts w:ascii="方正小标宋简体" w:hAnsi="方正小标宋简体" w:eastAsia="方正小标宋简体" w:cs="方正小标宋简体"/>
        <w:sz w:val="36"/>
        <w:szCs w:val="36"/>
      </w:rPr>
    </w:pPr>
    <w:r>
      <w:rPr>
        <w:rFonts w:hint="eastAsia" w:ascii="方正小标宋简体" w:hAnsi="方正小标宋简体" w:eastAsia="方正小标宋简体" w:cs="方正小标宋简体"/>
        <w:sz w:val="36"/>
        <w:szCs w:val="36"/>
      </w:rPr>
      <w:t>江门市妇幼保健院招采项目评分表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C9"/>
    <w:rsid w:val="00013713"/>
    <w:rsid w:val="00047B1C"/>
    <w:rsid w:val="00066F68"/>
    <w:rsid w:val="000960AD"/>
    <w:rsid w:val="000A0ABC"/>
    <w:rsid w:val="00137CD2"/>
    <w:rsid w:val="00143B27"/>
    <w:rsid w:val="001535F6"/>
    <w:rsid w:val="00154B1A"/>
    <w:rsid w:val="00161E8A"/>
    <w:rsid w:val="00162000"/>
    <w:rsid w:val="00162E1F"/>
    <w:rsid w:val="00187F73"/>
    <w:rsid w:val="00193110"/>
    <w:rsid w:val="00193499"/>
    <w:rsid w:val="001B5B95"/>
    <w:rsid w:val="001C5DF0"/>
    <w:rsid w:val="001D308E"/>
    <w:rsid w:val="001D7F64"/>
    <w:rsid w:val="001F437C"/>
    <w:rsid w:val="00216740"/>
    <w:rsid w:val="0023749A"/>
    <w:rsid w:val="0024179B"/>
    <w:rsid w:val="002705F7"/>
    <w:rsid w:val="00272621"/>
    <w:rsid w:val="0027694A"/>
    <w:rsid w:val="002A7476"/>
    <w:rsid w:val="002D03DF"/>
    <w:rsid w:val="002D7599"/>
    <w:rsid w:val="002F21B9"/>
    <w:rsid w:val="003154E9"/>
    <w:rsid w:val="00357EB5"/>
    <w:rsid w:val="0036474D"/>
    <w:rsid w:val="0038016C"/>
    <w:rsid w:val="003811EB"/>
    <w:rsid w:val="0038542A"/>
    <w:rsid w:val="00387129"/>
    <w:rsid w:val="00395098"/>
    <w:rsid w:val="003A12F7"/>
    <w:rsid w:val="003B284E"/>
    <w:rsid w:val="003E1E45"/>
    <w:rsid w:val="003E2501"/>
    <w:rsid w:val="003F1F11"/>
    <w:rsid w:val="003F7928"/>
    <w:rsid w:val="0044070A"/>
    <w:rsid w:val="00474FC2"/>
    <w:rsid w:val="00476B5C"/>
    <w:rsid w:val="00490549"/>
    <w:rsid w:val="00497878"/>
    <w:rsid w:val="004C1423"/>
    <w:rsid w:val="0050581E"/>
    <w:rsid w:val="00513ECE"/>
    <w:rsid w:val="005243A5"/>
    <w:rsid w:val="00526DC0"/>
    <w:rsid w:val="00530482"/>
    <w:rsid w:val="00533958"/>
    <w:rsid w:val="00556D62"/>
    <w:rsid w:val="00566ADB"/>
    <w:rsid w:val="0057136E"/>
    <w:rsid w:val="00574127"/>
    <w:rsid w:val="00577582"/>
    <w:rsid w:val="00592401"/>
    <w:rsid w:val="00593ED4"/>
    <w:rsid w:val="0059422A"/>
    <w:rsid w:val="005B278E"/>
    <w:rsid w:val="005B749B"/>
    <w:rsid w:val="005D2381"/>
    <w:rsid w:val="00633625"/>
    <w:rsid w:val="0063669D"/>
    <w:rsid w:val="00645D6F"/>
    <w:rsid w:val="0068676D"/>
    <w:rsid w:val="00694720"/>
    <w:rsid w:val="006953CF"/>
    <w:rsid w:val="0069761F"/>
    <w:rsid w:val="006A11C9"/>
    <w:rsid w:val="006A1BCF"/>
    <w:rsid w:val="006A7376"/>
    <w:rsid w:val="006A7990"/>
    <w:rsid w:val="006C7CEE"/>
    <w:rsid w:val="006E4AE1"/>
    <w:rsid w:val="006F17FA"/>
    <w:rsid w:val="00716E25"/>
    <w:rsid w:val="00724E9D"/>
    <w:rsid w:val="00732269"/>
    <w:rsid w:val="007432CF"/>
    <w:rsid w:val="00751843"/>
    <w:rsid w:val="00780C08"/>
    <w:rsid w:val="007947BC"/>
    <w:rsid w:val="00803258"/>
    <w:rsid w:val="00804B1B"/>
    <w:rsid w:val="00817B88"/>
    <w:rsid w:val="0082650E"/>
    <w:rsid w:val="00854248"/>
    <w:rsid w:val="008B1551"/>
    <w:rsid w:val="008D64C2"/>
    <w:rsid w:val="008F5A43"/>
    <w:rsid w:val="00903484"/>
    <w:rsid w:val="009046F1"/>
    <w:rsid w:val="00904DA4"/>
    <w:rsid w:val="00914218"/>
    <w:rsid w:val="00915ACA"/>
    <w:rsid w:val="009266C7"/>
    <w:rsid w:val="00937C0C"/>
    <w:rsid w:val="009B5B7B"/>
    <w:rsid w:val="009B7F5A"/>
    <w:rsid w:val="009C34DE"/>
    <w:rsid w:val="009D3B54"/>
    <w:rsid w:val="009E0A51"/>
    <w:rsid w:val="009F433E"/>
    <w:rsid w:val="009F603B"/>
    <w:rsid w:val="00A0375A"/>
    <w:rsid w:val="00A25994"/>
    <w:rsid w:val="00A326D2"/>
    <w:rsid w:val="00A35C11"/>
    <w:rsid w:val="00A40F93"/>
    <w:rsid w:val="00A423D3"/>
    <w:rsid w:val="00A55122"/>
    <w:rsid w:val="00A60817"/>
    <w:rsid w:val="00A643B2"/>
    <w:rsid w:val="00A934B5"/>
    <w:rsid w:val="00AA22E2"/>
    <w:rsid w:val="00AA5B59"/>
    <w:rsid w:val="00AC2F3D"/>
    <w:rsid w:val="00AC36FB"/>
    <w:rsid w:val="00B0492A"/>
    <w:rsid w:val="00B32D8A"/>
    <w:rsid w:val="00B66EE8"/>
    <w:rsid w:val="00B74781"/>
    <w:rsid w:val="00BA2983"/>
    <w:rsid w:val="00BA6686"/>
    <w:rsid w:val="00BD4CE1"/>
    <w:rsid w:val="00BD7455"/>
    <w:rsid w:val="00C0765C"/>
    <w:rsid w:val="00C4061F"/>
    <w:rsid w:val="00C40ADD"/>
    <w:rsid w:val="00C560BC"/>
    <w:rsid w:val="00C61A02"/>
    <w:rsid w:val="00C72981"/>
    <w:rsid w:val="00C90F49"/>
    <w:rsid w:val="00C97DDE"/>
    <w:rsid w:val="00CD48DB"/>
    <w:rsid w:val="00CD567B"/>
    <w:rsid w:val="00CF50F7"/>
    <w:rsid w:val="00D031BD"/>
    <w:rsid w:val="00D24572"/>
    <w:rsid w:val="00D266BD"/>
    <w:rsid w:val="00D34FF3"/>
    <w:rsid w:val="00D554FE"/>
    <w:rsid w:val="00D5731E"/>
    <w:rsid w:val="00D64AFB"/>
    <w:rsid w:val="00D7291B"/>
    <w:rsid w:val="00D73D1D"/>
    <w:rsid w:val="00D84386"/>
    <w:rsid w:val="00D87CE4"/>
    <w:rsid w:val="00DA159D"/>
    <w:rsid w:val="00DC6AC7"/>
    <w:rsid w:val="00DD0592"/>
    <w:rsid w:val="00DD059D"/>
    <w:rsid w:val="00DD3D20"/>
    <w:rsid w:val="00DE2169"/>
    <w:rsid w:val="00DF16FF"/>
    <w:rsid w:val="00DF5E0C"/>
    <w:rsid w:val="00E043F5"/>
    <w:rsid w:val="00E4113C"/>
    <w:rsid w:val="00E41F94"/>
    <w:rsid w:val="00E43DB7"/>
    <w:rsid w:val="00E7031A"/>
    <w:rsid w:val="00EA0689"/>
    <w:rsid w:val="00EA2073"/>
    <w:rsid w:val="00EB19D5"/>
    <w:rsid w:val="00EC2EE7"/>
    <w:rsid w:val="00EC6BBE"/>
    <w:rsid w:val="00F25709"/>
    <w:rsid w:val="00F50751"/>
    <w:rsid w:val="00F52E0F"/>
    <w:rsid w:val="00F834A9"/>
    <w:rsid w:val="00F92EB2"/>
    <w:rsid w:val="00FD5302"/>
    <w:rsid w:val="00FE7A31"/>
    <w:rsid w:val="016F0A91"/>
    <w:rsid w:val="01AA73FD"/>
    <w:rsid w:val="03217B69"/>
    <w:rsid w:val="032F4460"/>
    <w:rsid w:val="0587765C"/>
    <w:rsid w:val="06085010"/>
    <w:rsid w:val="069D376A"/>
    <w:rsid w:val="06AA71FC"/>
    <w:rsid w:val="076A3E76"/>
    <w:rsid w:val="079052BE"/>
    <w:rsid w:val="07EF0236"/>
    <w:rsid w:val="085D7EC7"/>
    <w:rsid w:val="08903B99"/>
    <w:rsid w:val="091F4B4B"/>
    <w:rsid w:val="09272E13"/>
    <w:rsid w:val="094D2134"/>
    <w:rsid w:val="0A655802"/>
    <w:rsid w:val="0A8B1561"/>
    <w:rsid w:val="0B29385D"/>
    <w:rsid w:val="0BB66D16"/>
    <w:rsid w:val="0C6D2950"/>
    <w:rsid w:val="0C93502E"/>
    <w:rsid w:val="0D7842E2"/>
    <w:rsid w:val="0D8A7B44"/>
    <w:rsid w:val="0EE35194"/>
    <w:rsid w:val="0F4E7F38"/>
    <w:rsid w:val="0F5457FA"/>
    <w:rsid w:val="0FC22C67"/>
    <w:rsid w:val="10BB6702"/>
    <w:rsid w:val="11C955BB"/>
    <w:rsid w:val="121F796A"/>
    <w:rsid w:val="12492775"/>
    <w:rsid w:val="129E6898"/>
    <w:rsid w:val="136646D4"/>
    <w:rsid w:val="13685340"/>
    <w:rsid w:val="13EC5F71"/>
    <w:rsid w:val="13F27D2F"/>
    <w:rsid w:val="14D342B9"/>
    <w:rsid w:val="155434D9"/>
    <w:rsid w:val="15810270"/>
    <w:rsid w:val="15992D7D"/>
    <w:rsid w:val="159D5775"/>
    <w:rsid w:val="15DD2016"/>
    <w:rsid w:val="16550F32"/>
    <w:rsid w:val="16A135AF"/>
    <w:rsid w:val="16EA4CA9"/>
    <w:rsid w:val="16EC4928"/>
    <w:rsid w:val="17160911"/>
    <w:rsid w:val="17697775"/>
    <w:rsid w:val="17841624"/>
    <w:rsid w:val="17F84EE5"/>
    <w:rsid w:val="17FE273C"/>
    <w:rsid w:val="19341FBA"/>
    <w:rsid w:val="1AFA79D1"/>
    <w:rsid w:val="1B202914"/>
    <w:rsid w:val="1D2D666C"/>
    <w:rsid w:val="1D3075F1"/>
    <w:rsid w:val="1DB55626"/>
    <w:rsid w:val="1DF919B7"/>
    <w:rsid w:val="1F197DC3"/>
    <w:rsid w:val="1F8E2953"/>
    <w:rsid w:val="1FA80F91"/>
    <w:rsid w:val="20542568"/>
    <w:rsid w:val="2154483D"/>
    <w:rsid w:val="21963960"/>
    <w:rsid w:val="2276667E"/>
    <w:rsid w:val="231A0926"/>
    <w:rsid w:val="23971F93"/>
    <w:rsid w:val="239D1036"/>
    <w:rsid w:val="23D6426E"/>
    <w:rsid w:val="247F0152"/>
    <w:rsid w:val="2496235F"/>
    <w:rsid w:val="25BD0EF9"/>
    <w:rsid w:val="268D24CB"/>
    <w:rsid w:val="26D62895"/>
    <w:rsid w:val="26DC7908"/>
    <w:rsid w:val="26EB55DC"/>
    <w:rsid w:val="27B37D2F"/>
    <w:rsid w:val="27BC1450"/>
    <w:rsid w:val="28875435"/>
    <w:rsid w:val="288F53F1"/>
    <w:rsid w:val="28906419"/>
    <w:rsid w:val="29061681"/>
    <w:rsid w:val="29346F27"/>
    <w:rsid w:val="2A3C5105"/>
    <w:rsid w:val="2A5C0989"/>
    <w:rsid w:val="2ACC15C7"/>
    <w:rsid w:val="2B0748A3"/>
    <w:rsid w:val="2CA8783B"/>
    <w:rsid w:val="2DD84003"/>
    <w:rsid w:val="2E556795"/>
    <w:rsid w:val="2F945C9C"/>
    <w:rsid w:val="3073310C"/>
    <w:rsid w:val="30F73365"/>
    <w:rsid w:val="311473FB"/>
    <w:rsid w:val="31C24CE3"/>
    <w:rsid w:val="31FC7390"/>
    <w:rsid w:val="32430FFB"/>
    <w:rsid w:val="32A233A1"/>
    <w:rsid w:val="32A36BD3"/>
    <w:rsid w:val="34394463"/>
    <w:rsid w:val="347A0A28"/>
    <w:rsid w:val="34BD6E42"/>
    <w:rsid w:val="34D46B38"/>
    <w:rsid w:val="34F06469"/>
    <w:rsid w:val="35037688"/>
    <w:rsid w:val="35497DFC"/>
    <w:rsid w:val="356E6D37"/>
    <w:rsid w:val="36405C01"/>
    <w:rsid w:val="36794C6B"/>
    <w:rsid w:val="36DC6F0E"/>
    <w:rsid w:val="374B128B"/>
    <w:rsid w:val="376B702A"/>
    <w:rsid w:val="37CD3840"/>
    <w:rsid w:val="37E34E12"/>
    <w:rsid w:val="386D0B7F"/>
    <w:rsid w:val="38B96174"/>
    <w:rsid w:val="39904382"/>
    <w:rsid w:val="3A394391"/>
    <w:rsid w:val="3AF215C1"/>
    <w:rsid w:val="3B011BDC"/>
    <w:rsid w:val="3B885D22"/>
    <w:rsid w:val="3B9236C9"/>
    <w:rsid w:val="3C1A48A7"/>
    <w:rsid w:val="3CDD110F"/>
    <w:rsid w:val="3D494F99"/>
    <w:rsid w:val="3DEF482D"/>
    <w:rsid w:val="3EF773F5"/>
    <w:rsid w:val="3F8A2017"/>
    <w:rsid w:val="41300182"/>
    <w:rsid w:val="415F13B8"/>
    <w:rsid w:val="42557F64"/>
    <w:rsid w:val="436E2C30"/>
    <w:rsid w:val="44B7644A"/>
    <w:rsid w:val="44C60C63"/>
    <w:rsid w:val="44ED1B2D"/>
    <w:rsid w:val="451C1963"/>
    <w:rsid w:val="458A0420"/>
    <w:rsid w:val="483F7F95"/>
    <w:rsid w:val="484F022F"/>
    <w:rsid w:val="491A4480"/>
    <w:rsid w:val="49380563"/>
    <w:rsid w:val="4AC960E9"/>
    <w:rsid w:val="4C7A2888"/>
    <w:rsid w:val="4C7E1155"/>
    <w:rsid w:val="4C8F3727"/>
    <w:rsid w:val="4CAC181F"/>
    <w:rsid w:val="4CC151FB"/>
    <w:rsid w:val="4CDF25AC"/>
    <w:rsid w:val="4D9D6E4B"/>
    <w:rsid w:val="4E2C224E"/>
    <w:rsid w:val="50834F8C"/>
    <w:rsid w:val="509A5725"/>
    <w:rsid w:val="50D02116"/>
    <w:rsid w:val="51656219"/>
    <w:rsid w:val="528D3EA0"/>
    <w:rsid w:val="532219F2"/>
    <w:rsid w:val="532D3606"/>
    <w:rsid w:val="54260C04"/>
    <w:rsid w:val="54AF439E"/>
    <w:rsid w:val="558E15E7"/>
    <w:rsid w:val="56937118"/>
    <w:rsid w:val="56E2471A"/>
    <w:rsid w:val="57204800"/>
    <w:rsid w:val="57503424"/>
    <w:rsid w:val="578C7052"/>
    <w:rsid w:val="597466A4"/>
    <w:rsid w:val="5AD54636"/>
    <w:rsid w:val="5B237E93"/>
    <w:rsid w:val="5B6F05E7"/>
    <w:rsid w:val="5BBE50CA"/>
    <w:rsid w:val="5C2B06C5"/>
    <w:rsid w:val="5D0E2082"/>
    <w:rsid w:val="5DF7066E"/>
    <w:rsid w:val="5E1C33F4"/>
    <w:rsid w:val="5E3B7AF9"/>
    <w:rsid w:val="5EFD23AE"/>
    <w:rsid w:val="5F441D8B"/>
    <w:rsid w:val="5FE22D60"/>
    <w:rsid w:val="60017D91"/>
    <w:rsid w:val="606964BC"/>
    <w:rsid w:val="60CC2CDD"/>
    <w:rsid w:val="614E730A"/>
    <w:rsid w:val="626A1B08"/>
    <w:rsid w:val="636D582F"/>
    <w:rsid w:val="637F7835"/>
    <w:rsid w:val="6395523F"/>
    <w:rsid w:val="63E818F6"/>
    <w:rsid w:val="646060BC"/>
    <w:rsid w:val="64617060"/>
    <w:rsid w:val="64A010A4"/>
    <w:rsid w:val="64C115D9"/>
    <w:rsid w:val="65A6536B"/>
    <w:rsid w:val="65D16E38"/>
    <w:rsid w:val="66173D55"/>
    <w:rsid w:val="665477F1"/>
    <w:rsid w:val="66C22023"/>
    <w:rsid w:val="66E42BA0"/>
    <w:rsid w:val="6712692A"/>
    <w:rsid w:val="67361858"/>
    <w:rsid w:val="67472418"/>
    <w:rsid w:val="67953680"/>
    <w:rsid w:val="67CE48E7"/>
    <w:rsid w:val="685933BE"/>
    <w:rsid w:val="69783B7C"/>
    <w:rsid w:val="69AA1A66"/>
    <w:rsid w:val="69CF4947"/>
    <w:rsid w:val="69E63E4A"/>
    <w:rsid w:val="6AB06D96"/>
    <w:rsid w:val="6AD12B4E"/>
    <w:rsid w:val="6CBC665B"/>
    <w:rsid w:val="6D8A74C3"/>
    <w:rsid w:val="6DDA2CA0"/>
    <w:rsid w:val="6F871F4B"/>
    <w:rsid w:val="71DA42DA"/>
    <w:rsid w:val="72AE42B2"/>
    <w:rsid w:val="73E752B4"/>
    <w:rsid w:val="740F42BD"/>
    <w:rsid w:val="74767411"/>
    <w:rsid w:val="74932C46"/>
    <w:rsid w:val="74A40EAA"/>
    <w:rsid w:val="754C03FE"/>
    <w:rsid w:val="7646191B"/>
    <w:rsid w:val="76A038F3"/>
    <w:rsid w:val="77050A54"/>
    <w:rsid w:val="773A7C2A"/>
    <w:rsid w:val="775A1BBA"/>
    <w:rsid w:val="77A411C1"/>
    <w:rsid w:val="77AE7BE8"/>
    <w:rsid w:val="78360DC6"/>
    <w:rsid w:val="789D1A6F"/>
    <w:rsid w:val="79804A8A"/>
    <w:rsid w:val="7A10646B"/>
    <w:rsid w:val="7A140357"/>
    <w:rsid w:val="7C9B6A7C"/>
    <w:rsid w:val="7CE34C72"/>
    <w:rsid w:val="7CF229CE"/>
    <w:rsid w:val="7DF73968"/>
    <w:rsid w:val="7EB81375"/>
    <w:rsid w:val="7F054C3B"/>
    <w:rsid w:val="7F5065BF"/>
    <w:rsid w:val="7F567F7A"/>
    <w:rsid w:val="7F572178"/>
    <w:rsid w:val="7FD7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  <w:style w:type="paragraph" w:styleId="4">
    <w:name w:val="Plain Text"/>
    <w:basedOn w:val="1"/>
    <w:link w:val="16"/>
    <w:unhideWhenUsed/>
    <w:qFormat/>
    <w:uiPriority w:val="0"/>
    <w:rPr>
      <w:rFonts w:ascii="宋体" w:hAnsi="Courier New" w:cstheme="minorBidi"/>
      <w:szCs w:val="22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纯文本 Char"/>
    <w:basedOn w:val="10"/>
    <w:qFormat/>
    <w:locked/>
    <w:uiPriority w:val="0"/>
    <w:rPr>
      <w:rFonts w:ascii="宋体" w:hAnsi="Courier New" w:eastAsia="宋体"/>
    </w:rPr>
  </w:style>
  <w:style w:type="character" w:customStyle="1" w:styleId="16">
    <w:name w:val="纯文本 Char1"/>
    <w:basedOn w:val="10"/>
    <w:link w:val="4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7">
    <w:name w:val="null3"/>
    <w:qFormat/>
    <w:uiPriority w:val="0"/>
    <w:rPr>
      <w:rFonts w:hint="eastAsia" w:ascii="Calibri" w:hAnsi="Calibri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1076</Words>
  <Characters>1133</Characters>
  <Lines>8</Lines>
  <Paragraphs>2</Paragraphs>
  <TotalTime>20</TotalTime>
  <ScaleCrop>false</ScaleCrop>
  <LinksUpToDate>false</LinksUpToDate>
  <CharactersWithSpaces>1150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2026-01-09T09:57:00Z</dcterms:created>
  <dc:creator>倪良军</dc:creator>
  <cp:lastModifiedBy>伍阿坚</cp:lastModifiedBy>
  <cp:lastPrinted>2026-03-31T10:40:00Z</cp:lastPrinted>
  <dcterms:modified xsi:type="dcterms:W3CDTF">2026-04-03T08:03:03Z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eyJoZGlkIjoiMGFkYTIxNGRjNWRjZTg5NWIxMjI1N2QzNWQ4ZTgwYTQiLCJ1c2VySWQiOiIyMjY0NjUzODUifQ==</vt:lpwstr>
  </property>
  <property fmtid="{D5CDD505-2E9C-101B-9397-08002B2CF9AE}" pid="4" name="ICV">
    <vt:lpwstr>5725373B80B2401CAC9F85F8409EF78D_13</vt:lpwstr>
  </property>
</Properties>
</file>