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18B95" w14:textId="7D0E91B8" w:rsidR="00592401" w:rsidRDefault="001A5FFF">
      <w:pPr>
        <w:spacing w:line="480" w:lineRule="exact"/>
        <w:jc w:val="center"/>
        <w:rPr>
          <w:rFonts w:ascii="方正小标宋简体" w:eastAsia="方正小标宋简体" w:hAnsi="宋体" w:cs="宋体"/>
          <w:kern w:val="0"/>
          <w:sz w:val="36"/>
          <w:szCs w:val="36"/>
        </w:rPr>
      </w:pPr>
      <w:bookmarkStart w:id="0" w:name="_GoBack"/>
      <w:proofErr w:type="gramStart"/>
      <w:r w:rsidRPr="001A5FFF">
        <w:rPr>
          <w:rFonts w:ascii="方正小标宋简体" w:eastAsia="方正小标宋简体" w:hAnsi="宋体" w:cs="宋体" w:hint="eastAsia"/>
          <w:kern w:val="0"/>
          <w:sz w:val="36"/>
          <w:szCs w:val="36"/>
        </w:rPr>
        <w:t>双水平</w:t>
      </w:r>
      <w:proofErr w:type="gramEnd"/>
      <w:r w:rsidRPr="001A5FFF">
        <w:rPr>
          <w:rFonts w:ascii="方正小标宋简体" w:eastAsia="方正小标宋简体" w:hAnsi="宋体" w:cs="宋体" w:hint="eastAsia"/>
          <w:kern w:val="0"/>
          <w:sz w:val="36"/>
          <w:szCs w:val="36"/>
        </w:rPr>
        <w:t>无创呼吸机</w:t>
      </w:r>
      <w:bookmarkEnd w:id="0"/>
      <w:r w:rsidR="00187F73">
        <w:rPr>
          <w:rFonts w:ascii="方正小标宋简体" w:eastAsia="方正小标宋简体" w:hAnsi="宋体" w:cs="宋体" w:hint="eastAsia"/>
          <w:kern w:val="0"/>
          <w:sz w:val="36"/>
          <w:szCs w:val="36"/>
        </w:rPr>
        <w:t>项目（）</w:t>
      </w:r>
    </w:p>
    <w:tbl>
      <w:tblPr>
        <w:tblW w:w="9645" w:type="dxa"/>
        <w:jc w:val="center"/>
        <w:tblLook w:val="04A0" w:firstRow="1" w:lastRow="0" w:firstColumn="1" w:lastColumn="0" w:noHBand="0" w:noVBand="1"/>
      </w:tblPr>
      <w:tblGrid>
        <w:gridCol w:w="734"/>
        <w:gridCol w:w="1080"/>
        <w:gridCol w:w="4988"/>
        <w:gridCol w:w="681"/>
        <w:gridCol w:w="1081"/>
        <w:gridCol w:w="1081"/>
      </w:tblGrid>
      <w:tr w:rsidR="00592401" w14:paraId="2308CFFE" w14:textId="77777777">
        <w:trPr>
          <w:trHeight w:val="27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1358CA"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6DBF2C"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评标因素</w:t>
            </w:r>
          </w:p>
        </w:tc>
        <w:tc>
          <w:tcPr>
            <w:tcW w:w="4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D070EB"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评分标准</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8334DE"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分值</w:t>
            </w: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3DC6E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自评情况</w:t>
            </w:r>
          </w:p>
        </w:tc>
      </w:tr>
      <w:tr w:rsidR="00592401" w14:paraId="478476DA" w14:textId="77777777">
        <w:trPr>
          <w:trHeight w:val="27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EED61" w14:textId="77777777" w:rsidR="00592401" w:rsidRDefault="00592401">
            <w:pPr>
              <w:widowControl/>
              <w:spacing w:line="240" w:lineRule="exact"/>
              <w:jc w:val="center"/>
              <w:rPr>
                <w:rFonts w:ascii="宋体" w:hAnsi="宋体" w:cs="宋体"/>
                <w:b/>
                <w:bCs/>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2C2895" w14:textId="77777777" w:rsidR="00592401" w:rsidRDefault="00592401">
            <w:pPr>
              <w:widowControl/>
              <w:spacing w:line="240" w:lineRule="exact"/>
              <w:jc w:val="center"/>
              <w:rPr>
                <w:rFonts w:ascii="宋体" w:hAnsi="宋体" w:cs="宋体"/>
                <w:b/>
                <w:bCs/>
                <w:color w:val="000000"/>
                <w:szCs w:val="21"/>
              </w:rPr>
            </w:pPr>
          </w:p>
        </w:tc>
        <w:tc>
          <w:tcPr>
            <w:tcW w:w="4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4ABB3" w14:textId="77777777" w:rsidR="00592401" w:rsidRDefault="00592401">
            <w:pPr>
              <w:widowControl/>
              <w:spacing w:line="240" w:lineRule="exact"/>
              <w:jc w:val="center"/>
              <w:rPr>
                <w:rFonts w:ascii="宋体" w:hAnsi="宋体" w:cs="宋体"/>
                <w:b/>
                <w:bCs/>
                <w:color w:val="000000"/>
                <w:szCs w:val="21"/>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A22305" w14:textId="77777777" w:rsidR="00592401" w:rsidRDefault="00592401">
            <w:pPr>
              <w:widowControl/>
              <w:spacing w:line="240" w:lineRule="exact"/>
              <w:jc w:val="center"/>
              <w:rPr>
                <w:rFonts w:ascii="宋体" w:hAnsi="宋体" w:cs="宋体"/>
                <w:b/>
                <w:bCs/>
                <w:color w:val="000000"/>
                <w:szCs w:val="21"/>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8F72"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自评分</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EEC8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佐证材料对应页码</w:t>
            </w:r>
          </w:p>
        </w:tc>
      </w:tr>
      <w:tr w:rsidR="00592401" w14:paraId="27113E8A" w14:textId="77777777">
        <w:trPr>
          <w:trHeight w:val="234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330E6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技术评分（38分）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E619"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带“▲”号条款的重要性技术参数</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B563" w14:textId="5E088452" w:rsidR="00592401" w:rsidRDefault="00187F73" w:rsidP="001A5FFF">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根据各投标人对“采购需求” 中“具体技术(参数)要求” 带“▲”号的重要技术参数、要求的应响情况（共 </w:t>
            </w:r>
            <w:r w:rsidR="001A5FFF">
              <w:rPr>
                <w:rFonts w:ascii="宋体" w:hAnsi="宋体" w:cs="宋体" w:hint="eastAsia"/>
                <w:color w:val="000000"/>
                <w:kern w:val="0"/>
                <w:sz w:val="18"/>
                <w:szCs w:val="18"/>
                <w:lang w:bidi="ar"/>
              </w:rPr>
              <w:t>8</w:t>
            </w:r>
            <w:r>
              <w:rPr>
                <w:rFonts w:ascii="宋体" w:hAnsi="宋体" w:cs="宋体" w:hint="eastAsia"/>
                <w:color w:val="000000"/>
                <w:kern w:val="0"/>
                <w:sz w:val="18"/>
                <w:szCs w:val="18"/>
                <w:lang w:bidi="ar"/>
              </w:rPr>
              <w:t>条）进行评审：对比各响应文件“▲”号的重要技术参数、要求，最高得</w:t>
            </w:r>
            <w:r w:rsidR="001A5FFF">
              <w:rPr>
                <w:rFonts w:ascii="宋体" w:hAnsi="宋体" w:cs="宋体" w:hint="eastAsia"/>
                <w:color w:val="000000"/>
                <w:kern w:val="0"/>
                <w:sz w:val="18"/>
                <w:szCs w:val="18"/>
                <w:lang w:bidi="ar"/>
              </w:rPr>
              <w:t>28</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9E63" w14:textId="630E1292" w:rsidR="00592401" w:rsidRDefault="001A5FFF">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r w:rsidR="00A25994">
              <w:rPr>
                <w:rFonts w:ascii="宋体" w:hAnsi="宋体" w:cs="宋体" w:hint="eastAsia"/>
                <w:color w:val="000000"/>
                <w:kern w:val="0"/>
                <w:sz w:val="18"/>
                <w:szCs w:val="18"/>
                <w:lang w:bidi="ar"/>
              </w:rPr>
              <w:t>8</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BE3A7"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0FB5"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5AF5F88" w14:textId="77777777">
        <w:trPr>
          <w:trHeight w:val="22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30B91B"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6B23C"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不带“▲”号条款的一般性技术参数</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AD622" w14:textId="6532264C" w:rsidR="00592401" w:rsidRDefault="00187F73" w:rsidP="001A5FFF">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根据各投标人对“采购需求”中“具体技术(参数)要求”不带“▲”、“★”号的一般技术参数、要求的应响情况（</w:t>
            </w:r>
            <w:r w:rsidR="001A5FFF">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条）进行评审：对比各响应文件不带“▲”、“★”号的一般技术参数、要求，最高得</w:t>
            </w:r>
            <w:r w:rsidR="001A5FFF">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79094" w14:textId="486B6F5C" w:rsidR="00592401" w:rsidRDefault="001A5FFF">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68E20"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4A0D8"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7FDEDE16" w14:textId="77777777">
        <w:trPr>
          <w:trHeight w:val="7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56254"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728E"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采购项目技术特点</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0E68"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有专利性技术特点，或有行业先进技术特点，得3分；无相关技术特点，不得分。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576E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0C45"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9FFE"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F9C996A" w14:textId="77777777">
        <w:trPr>
          <w:trHeight w:val="152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9B36D"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D3D3"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供货方案及安装调试、培训方案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DCE7"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1.供货方案、安装调试方案有明确的计划和步骤，保障措施详细、合理可行，培训方案具体、合理、可行；（5分）</w:t>
            </w:r>
            <w:r>
              <w:rPr>
                <w:rFonts w:ascii="宋体" w:hAnsi="宋体" w:cs="宋体" w:hint="eastAsia"/>
                <w:color w:val="000000"/>
                <w:kern w:val="0"/>
                <w:sz w:val="18"/>
                <w:szCs w:val="18"/>
                <w:lang w:bidi="ar"/>
              </w:rPr>
              <w:br/>
              <w:t>2.供货方案、安装调试方案有一定的可行性，培训方案内容完整、有一定可操作性；（3分）</w:t>
            </w:r>
            <w:r>
              <w:rPr>
                <w:rFonts w:ascii="宋体" w:hAnsi="宋体" w:cs="宋体" w:hint="eastAsia"/>
                <w:color w:val="000000"/>
                <w:kern w:val="0"/>
                <w:sz w:val="18"/>
                <w:szCs w:val="18"/>
                <w:lang w:bidi="ar"/>
              </w:rPr>
              <w:br/>
              <w:t>3.供货方案、安装调试方案、培训方案过于简单；（1分）</w:t>
            </w:r>
            <w:r>
              <w:rPr>
                <w:rFonts w:ascii="宋体" w:hAnsi="宋体" w:cs="宋体" w:hint="eastAsia"/>
                <w:color w:val="000000"/>
                <w:kern w:val="0"/>
                <w:sz w:val="18"/>
                <w:szCs w:val="18"/>
                <w:lang w:bidi="ar"/>
              </w:rPr>
              <w:br/>
              <w:t>4.没有提供方案，不得分。（不得分）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CDF1"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C92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9520"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C3B1D2D" w14:textId="77777777">
        <w:trPr>
          <w:trHeight w:val="170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EA7833" w14:textId="77777777" w:rsidR="00592401" w:rsidRDefault="00187F73">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商务评分（32分）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1D8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售后服务方案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1BA0" w14:textId="34D465DD" w:rsidR="00592401" w:rsidRDefault="00187F73" w:rsidP="00E848E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1.售后服务方案具体详细、合理可行，为医院提供全面保障；（10分）</w:t>
            </w:r>
            <w:r>
              <w:rPr>
                <w:rFonts w:ascii="宋体" w:hAnsi="宋体" w:cs="宋体" w:hint="eastAsia"/>
                <w:color w:val="000000"/>
                <w:kern w:val="0"/>
                <w:sz w:val="18"/>
                <w:szCs w:val="18"/>
                <w:lang w:bidi="ar"/>
              </w:rPr>
              <w:br/>
              <w:t>2.售后服务方案有一定合理性、可行性，能为医院提供一定的保障；（6分）</w:t>
            </w:r>
            <w:r>
              <w:rPr>
                <w:rFonts w:ascii="宋体" w:hAnsi="宋体" w:cs="宋体" w:hint="eastAsia"/>
                <w:color w:val="000000"/>
                <w:kern w:val="0"/>
                <w:sz w:val="18"/>
                <w:szCs w:val="18"/>
                <w:lang w:bidi="ar"/>
              </w:rPr>
              <w:br/>
              <w:t>3.售后服务方案的合理性、可行性、保障性一般；（2分）</w:t>
            </w:r>
            <w:r>
              <w:rPr>
                <w:rFonts w:ascii="宋体" w:hAnsi="宋体" w:cs="宋体" w:hint="eastAsia"/>
                <w:color w:val="000000"/>
                <w:kern w:val="0"/>
                <w:sz w:val="18"/>
                <w:szCs w:val="18"/>
                <w:lang w:bidi="ar"/>
              </w:rPr>
              <w:br/>
              <w:t>4.没有提供售后服务方案或售后服务方案过于简单，无法为医院提供保障。（不</w:t>
            </w:r>
            <w:r w:rsidR="00E848EE">
              <w:rPr>
                <w:rFonts w:ascii="宋体" w:hAnsi="宋体" w:cs="宋体" w:hint="eastAsia"/>
                <w:color w:val="000000"/>
                <w:kern w:val="0"/>
                <w:sz w:val="18"/>
                <w:szCs w:val="18"/>
                <w:lang w:bidi="ar"/>
              </w:rPr>
              <w:t>得</w:t>
            </w:r>
            <w:r>
              <w:rPr>
                <w:rFonts w:ascii="宋体" w:hAnsi="宋体" w:cs="宋体" w:hint="eastAsia"/>
                <w:color w:val="000000"/>
                <w:kern w:val="0"/>
                <w:sz w:val="18"/>
                <w:szCs w:val="18"/>
                <w:lang w:bidi="ar"/>
              </w:rPr>
              <w:t>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7443"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270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ADC61"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22ECE2C3" w14:textId="77777777">
        <w:trPr>
          <w:trHeight w:val="84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A96C3"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E9610"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保修期</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C85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1.整机保修期少于 3 年的，本项不得分；</w:t>
            </w:r>
            <w:r>
              <w:rPr>
                <w:rFonts w:ascii="宋体" w:hAnsi="宋体" w:cs="宋体" w:hint="eastAsia"/>
                <w:color w:val="000000"/>
                <w:kern w:val="0"/>
                <w:sz w:val="18"/>
                <w:szCs w:val="18"/>
                <w:lang w:bidi="ar"/>
              </w:rPr>
              <w:br/>
              <w:t>2.整机保修期达到 3 年及以上的，按实际承诺保修年限计分（每年计 1 分），最高得 10 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B22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76AF"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D635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02B13740" w14:textId="77777777">
        <w:trPr>
          <w:trHeight w:val="5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BC336"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FC4BF"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设备使用年限</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0D5D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对比各投标产品使用年限，最高得7分。得分=（被评分产品使用年限/最高使用年限）×7（此项统一由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516F"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E7D4"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7FE23"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301DDF03"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B326E"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F2EE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商务要求响应情况</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AF4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根据各投标人对“采购需求”中“2.主要商务要求”（共5项）的响应情况进行评审，最高得2分。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F04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1F71"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069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3D6F5F8"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06BA19"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A6E1D"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同类产品业绩</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AB56"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对比各投标人2023年1月1日至今同类产品业绩，本项最高得3分；无同类产品业绩的，不得分。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CAC8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E4B8"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1DFB9"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53A9CB3" w14:textId="77777777">
        <w:trPr>
          <w:trHeight w:val="560"/>
          <w:jc w:val="center"/>
        </w:trPr>
        <w:tc>
          <w:tcPr>
            <w:tcW w:w="18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0FB954"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价格评分（30分）</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804BF" w14:textId="77777777" w:rsidR="007849D5" w:rsidRDefault="00187F73" w:rsidP="007849D5">
            <w:pPr>
              <w:widowControl/>
              <w:spacing w:line="2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价格得分=（最低投标价/被评分供应商投标价）×30</w:t>
            </w:r>
          </w:p>
          <w:p w14:paraId="3CCA689E" w14:textId="5B8AECED" w:rsidR="00592401" w:rsidRDefault="00187F73" w:rsidP="007849D5">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5CC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29A3"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67D2"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B866846" w14:textId="77777777">
        <w:trPr>
          <w:trHeight w:val="480"/>
          <w:jc w:val="center"/>
        </w:trPr>
        <w:tc>
          <w:tcPr>
            <w:tcW w:w="74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85A8D3" w14:textId="77777777" w:rsidR="00592401" w:rsidRDefault="00187F73">
            <w:pPr>
              <w:widowControl/>
              <w:spacing w:line="24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合计</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296A"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C53B2" w14:textId="77777777" w:rsidR="00592401" w:rsidRDefault="00592401">
            <w:pPr>
              <w:widowControl/>
              <w:spacing w:line="240" w:lineRule="exact"/>
              <w:jc w:val="center"/>
              <w:textAlignment w:val="center"/>
              <w:rPr>
                <w:rFonts w:ascii="宋体" w:hAnsi="宋体" w:cs="宋体"/>
                <w:color w:val="000000"/>
                <w:sz w:val="22"/>
                <w:szCs w:val="22"/>
              </w:rPr>
            </w:pPr>
          </w:p>
        </w:tc>
      </w:tr>
    </w:tbl>
    <w:p w14:paraId="24E52D07" w14:textId="77777777" w:rsidR="00592401" w:rsidRDefault="00592401">
      <w:pPr>
        <w:tabs>
          <w:tab w:val="left" w:pos="709"/>
        </w:tabs>
        <w:adjustRightInd w:val="0"/>
        <w:snapToGrid w:val="0"/>
        <w:spacing w:line="20" w:lineRule="exact"/>
        <w:jc w:val="left"/>
      </w:pPr>
    </w:p>
    <w:sectPr w:rsidR="00592401">
      <w:headerReference w:type="default" r:id="rId7"/>
      <w:footerReference w:type="default" r:id="rId8"/>
      <w:pgSz w:w="11906" w:h="16838"/>
      <w:pgMar w:top="720" w:right="340" w:bottom="527" w:left="340" w:header="231" w:footer="28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1ECDA" w14:textId="77777777" w:rsidR="00152C47" w:rsidRDefault="00152C47">
      <w:r>
        <w:separator/>
      </w:r>
    </w:p>
  </w:endnote>
  <w:endnote w:type="continuationSeparator" w:id="0">
    <w:p w14:paraId="632C1088" w14:textId="77777777" w:rsidR="00152C47" w:rsidRDefault="0015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EE40" w14:textId="77777777" w:rsidR="00592401" w:rsidRDefault="00592401">
    <w:pPr>
      <w:spacing w:line="48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3FB80" w14:textId="77777777" w:rsidR="00152C47" w:rsidRDefault="00152C47">
      <w:r>
        <w:separator/>
      </w:r>
    </w:p>
  </w:footnote>
  <w:footnote w:type="continuationSeparator" w:id="0">
    <w:p w14:paraId="530A8059" w14:textId="77777777" w:rsidR="00152C47" w:rsidRDefault="00152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75D6" w14:textId="77777777" w:rsidR="00592401" w:rsidRDefault="00187F73">
    <w:pPr>
      <w:pStyle w:val="a6"/>
      <w:pBdr>
        <w:bottom w:val="none" w:sz="0" w:space="1" w:color="auto"/>
      </w:pBdr>
      <w:spacing w:line="520" w:lineRule="exact"/>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江门市妇幼保健院</w:t>
    </w:r>
    <w:proofErr w:type="gramStart"/>
    <w:r>
      <w:rPr>
        <w:rFonts w:ascii="方正小标宋简体" w:eastAsia="方正小标宋简体" w:hAnsi="方正小标宋简体" w:cs="方正小标宋简体" w:hint="eastAsia"/>
        <w:sz w:val="36"/>
        <w:szCs w:val="36"/>
      </w:rPr>
      <w:t>招采项目</w:t>
    </w:r>
    <w:proofErr w:type="gramEnd"/>
    <w:r>
      <w:rPr>
        <w:rFonts w:ascii="方正小标宋简体" w:eastAsia="方正小标宋简体" w:hAnsi="方正小标宋简体" w:cs="方正小标宋简体" w:hint="eastAsia"/>
        <w:sz w:val="36"/>
        <w:szCs w:val="36"/>
      </w:rPr>
      <w:t>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52C47"/>
    <w:rsid w:val="001535F6"/>
    <w:rsid w:val="00154B1A"/>
    <w:rsid w:val="00161E8A"/>
    <w:rsid w:val="00162000"/>
    <w:rsid w:val="00187F73"/>
    <w:rsid w:val="00193110"/>
    <w:rsid w:val="00193499"/>
    <w:rsid w:val="001A5FFF"/>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80B3E"/>
    <w:rsid w:val="00490549"/>
    <w:rsid w:val="004C1423"/>
    <w:rsid w:val="0050581E"/>
    <w:rsid w:val="005243A5"/>
    <w:rsid w:val="00526DC0"/>
    <w:rsid w:val="00530482"/>
    <w:rsid w:val="00533958"/>
    <w:rsid w:val="00556D62"/>
    <w:rsid w:val="00566ADB"/>
    <w:rsid w:val="0057136E"/>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432CF"/>
    <w:rsid w:val="00751843"/>
    <w:rsid w:val="00780C08"/>
    <w:rsid w:val="007849D5"/>
    <w:rsid w:val="00803258"/>
    <w:rsid w:val="00804B1B"/>
    <w:rsid w:val="0082650E"/>
    <w:rsid w:val="00854248"/>
    <w:rsid w:val="008D64C2"/>
    <w:rsid w:val="00903484"/>
    <w:rsid w:val="009046F1"/>
    <w:rsid w:val="00914218"/>
    <w:rsid w:val="00915ACA"/>
    <w:rsid w:val="00937C0C"/>
    <w:rsid w:val="009B5B7B"/>
    <w:rsid w:val="009B7F5A"/>
    <w:rsid w:val="009C34DE"/>
    <w:rsid w:val="009D3B54"/>
    <w:rsid w:val="009E0A51"/>
    <w:rsid w:val="009F603B"/>
    <w:rsid w:val="00A0375A"/>
    <w:rsid w:val="00A25994"/>
    <w:rsid w:val="00A35C11"/>
    <w:rsid w:val="00A40F93"/>
    <w:rsid w:val="00A423D3"/>
    <w:rsid w:val="00A55122"/>
    <w:rsid w:val="00A60817"/>
    <w:rsid w:val="00A643B2"/>
    <w:rsid w:val="00A934B5"/>
    <w:rsid w:val="00AA22E2"/>
    <w:rsid w:val="00AA5B59"/>
    <w:rsid w:val="00AC36FB"/>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48EE"/>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1090</Characters>
  <Application>Microsoft Office Word</Application>
  <DocSecurity>0</DocSecurity>
  <Lines>9</Lines>
  <Paragraphs>2</Paragraphs>
  <ScaleCrop>false</ScaleCrop>
  <Company>Microsoft</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倪良军</dc:creator>
  <cp:lastModifiedBy>何烷桦</cp:lastModifiedBy>
  <cp:revision>2</cp:revision>
  <cp:lastPrinted>2025-12-04T09:07:00Z</cp:lastPrinted>
  <dcterms:created xsi:type="dcterms:W3CDTF">2026-01-14T10:15:00Z</dcterms:created>
  <dcterms:modified xsi:type="dcterms:W3CDTF">2026-01-14T10:15:00Z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61322F58290340038845EAABCE33ABCB_13</vt:lpwstr>
  </property>
</Properties>
</file>