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10EA5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6" w:lineRule="exact"/>
        <w:ind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</w:t>
      </w:r>
    </w:p>
    <w:p w14:paraId="5B331CCC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6" w:lineRule="exact"/>
        <w:ind w:right="0" w:rightChars="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B52CB36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6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儿童健康大楼绿植及塑木地板工程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评分标准</w:t>
      </w:r>
    </w:p>
    <w:p w14:paraId="7D03098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textAlignment w:val="auto"/>
      </w:pPr>
    </w:p>
    <w:tbl>
      <w:tblPr>
        <w:tblStyle w:val="4"/>
        <w:tblW w:w="10237" w:type="dxa"/>
        <w:jc w:val="center"/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1350"/>
        <w:gridCol w:w="1470"/>
        <w:gridCol w:w="4535"/>
        <w:gridCol w:w="1502"/>
        <w:gridCol w:w="1380"/>
      </w:tblGrid>
      <w:tr w14:paraId="3D262534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67" w:hRule="atLeast"/>
          <w:jc w:val="center"/>
        </w:trPr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1F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4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30" w:type="dxa"/>
              <w:bottom w:w="0" w:type="dxa"/>
              <w:right w:w="130" w:type="dxa"/>
            </w:tcMar>
            <w:vAlign w:val="center"/>
          </w:tcPr>
          <w:p w14:paraId="02715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评分办法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85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分数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31F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35DDB0D0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67" w:hRule="atLeast"/>
          <w:jc w:val="center"/>
        </w:trPr>
        <w:tc>
          <w:tcPr>
            <w:tcW w:w="13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AF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一、商务部</w:t>
            </w:r>
          </w:p>
          <w:p w14:paraId="24647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</w:p>
          <w:p w14:paraId="7FA1B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D9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报价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30" w:type="dxa"/>
              <w:bottom w:w="0" w:type="dxa"/>
              <w:right w:w="130" w:type="dxa"/>
            </w:tcMar>
            <w:vAlign w:val="center"/>
          </w:tcPr>
          <w:p w14:paraId="5674A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投标报价得分=</w:t>
            </w:r>
            <w:r>
              <w:rPr>
                <w:rFonts w:hint="eastAsia" w:ascii="宋体" w:hAnsi="宋体" w:eastAsia="宋体" w:cs="宋体"/>
                <w:spacing w:val="-23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评标基准价/投标报价）×价格分值【注：满足招标文件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要求且投标价格最低的投标报价为评标基准价。】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C6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E4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5265C7C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67" w:hRule="atLeast"/>
          <w:jc w:val="center"/>
        </w:trPr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23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7E2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企业业绩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30" w:type="dxa"/>
              <w:bottom w:w="0" w:type="dxa"/>
              <w:right w:w="130" w:type="dxa"/>
            </w:tcMar>
            <w:vAlign w:val="center"/>
          </w:tcPr>
          <w:p w14:paraId="0E76170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2021年1月至今</w:t>
            </w:r>
            <w:r>
              <w:rPr>
                <w:rFonts w:hint="eastAsia" w:hAnsi="宋体" w:eastAsia="宋体" w:cs="宋体"/>
                <w:spacing w:val="1"/>
                <w:sz w:val="24"/>
                <w:szCs w:val="24"/>
                <w:lang w:eastAsia="zh-CN"/>
              </w:rPr>
              <w:t>同类项目业绩</w:t>
            </w:r>
            <w:r>
              <w:rPr>
                <w:rFonts w:hint="eastAsia" w:hAnsi="宋体" w:eastAsia="宋体" w:cs="宋体"/>
                <w:spacing w:val="1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个以上(含5个)得</w:t>
            </w:r>
            <w:r>
              <w:rPr>
                <w:rFonts w:hint="eastAsia" w:hAnsi="宋体" w:eastAsia="宋体" w:cs="宋体"/>
                <w:spacing w:val="1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5分，每少一个扣</w:t>
            </w:r>
            <w:r>
              <w:rPr>
                <w:rFonts w:hint="eastAsia" w:hAnsi="宋体" w:eastAsia="宋体" w:cs="宋体"/>
                <w:spacing w:val="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分。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E6A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C4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8764DA8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67" w:hRule="atLeast"/>
          <w:jc w:val="center"/>
        </w:trPr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DA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37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人员组成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30" w:type="dxa"/>
              <w:bottom w:w="0" w:type="dxa"/>
              <w:right w:w="130" w:type="dxa"/>
            </w:tcMar>
            <w:vAlign w:val="center"/>
          </w:tcPr>
          <w:p w14:paraId="6528A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经理需具备建筑工程专业注册建造师资格，其中二级得3分、一级得5分，同时提供近3年内1项同类项目（如园林景观、建筑装修工程）的项目经理任职业绩证明（含合同关键页、竣工验收报告等）得3分，未达标则对应分值扣减；技术人员需数量充足（按项目规模明确最低标准，如不少于5人）且专业涵盖园林、建筑装修、结构等领域得3分，持有相关专业中级及以上职称证书（或同等资格证书）的，每有1人加1分，最高加4分，数量不足、专业缺失或无资格证书的对应分值扣减。</w:t>
            </w:r>
          </w:p>
          <w:p w14:paraId="493E2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注：所有证明材料需真实有效，弄虚作假本项按0分处理。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F4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EF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225D99C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67" w:hRule="atLeast"/>
          <w:jc w:val="center"/>
        </w:trPr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8D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二、技术部分</w:t>
            </w:r>
          </w:p>
          <w:p w14:paraId="37771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B3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工期目标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30" w:type="dxa"/>
              <w:bottom w:w="0" w:type="dxa"/>
              <w:right w:w="130" w:type="dxa"/>
            </w:tcMar>
            <w:vAlign w:val="center"/>
          </w:tcPr>
          <w:p w14:paraId="342EB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工程方案工期总进度计划科学、优化，工期控制点设置合理;控制措施与手段可靠有力得10分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，其它不得分。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D3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D8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34BC1A9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67" w:hRule="atLeast"/>
          <w:jc w:val="center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E3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0CA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设计组织</w:t>
            </w:r>
          </w:p>
          <w:p w14:paraId="77489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30" w:type="dxa"/>
              <w:bottom w:w="0" w:type="dxa"/>
              <w:right w:w="130" w:type="dxa"/>
            </w:tcMar>
            <w:vAlign w:val="center"/>
          </w:tcPr>
          <w:p w14:paraId="3BFFF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设计方案安排合理得5分，工序衔接合理得5分，进度控制点设置合理得5分；设计项目完成质量安全保证体系可靠得5分。不足之处由评委根据标书情况酌情扣分。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944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E6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3DD991A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67" w:hRule="atLeast"/>
          <w:jc w:val="center"/>
        </w:trPr>
        <w:tc>
          <w:tcPr>
            <w:tcW w:w="28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E1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30" w:type="dxa"/>
              <w:bottom w:w="0" w:type="dxa"/>
              <w:right w:w="130" w:type="dxa"/>
            </w:tcMar>
            <w:vAlign w:val="center"/>
          </w:tcPr>
          <w:p w14:paraId="703C0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CD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14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7AC024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73860"/>
    <w:rsid w:val="01BA3B84"/>
    <w:rsid w:val="02201D8C"/>
    <w:rsid w:val="09073860"/>
    <w:rsid w:val="0CDC5C3A"/>
    <w:rsid w:val="18390607"/>
    <w:rsid w:val="1C841168"/>
    <w:rsid w:val="1F095C2A"/>
    <w:rsid w:val="23A72EC6"/>
    <w:rsid w:val="2749750B"/>
    <w:rsid w:val="275D4D64"/>
    <w:rsid w:val="283E7090"/>
    <w:rsid w:val="2D4676B1"/>
    <w:rsid w:val="326F4E0A"/>
    <w:rsid w:val="33D3522E"/>
    <w:rsid w:val="3C7D380A"/>
    <w:rsid w:val="58856D1A"/>
    <w:rsid w:val="62287742"/>
    <w:rsid w:val="62DE5968"/>
    <w:rsid w:val="6C8B2DA7"/>
    <w:rsid w:val="6FC65A43"/>
    <w:rsid w:val="70BC5C25"/>
    <w:rsid w:val="7200787E"/>
    <w:rsid w:val="76967E0B"/>
    <w:rsid w:val="76DB2B7D"/>
    <w:rsid w:val="79B0209F"/>
    <w:rsid w:val="7B9F10CD"/>
    <w:rsid w:val="7D98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仿宋_GB2312" w:hAnsi="仿宋_GB2312" w:eastAsia="仿宋_GB2312" w:cs="Times New Roman"/>
      <w:spacing w:val="-6"/>
      <w:kern w:val="2"/>
      <w:sz w:val="32"/>
      <w:szCs w:val="32"/>
      <w:lang w:bidi="ar-SA"/>
    </w:rPr>
  </w:style>
  <w:style w:type="paragraph" w:styleId="2">
    <w:name w:val="heading 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0"/>
    </w:pPr>
    <w:rPr>
      <w:rFonts w:ascii="黑体" w:hAnsi="黑体" w:eastAsia="黑体" w:cs="Times New Roman"/>
      <w:kern w:val="44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642</Words>
  <Characters>665</Characters>
  <Lines>0</Lines>
  <Paragraphs>0</Paragraphs>
  <TotalTime>5</TotalTime>
  <ScaleCrop>false</ScaleCrop>
  <LinksUpToDate>false</LinksUpToDate>
  <CharactersWithSpaces>665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2025-07-16T08:56:00Z</dcterms:created>
  <dc:creator>伍卓坚</dc:creator>
  <cp:lastModifiedBy>行者无忌DXM</cp:lastModifiedBy>
  <dcterms:modified xsi:type="dcterms:W3CDTF">2025-07-21T05:06:54Z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7E0073FB05DA4F92AD0299473D1A1A1C_11</vt:lpwstr>
  </property>
  <property fmtid="{D5CDD505-2E9C-101B-9397-08002B2CF9AE}" pid="4" name="KSOTemplateDocerSaveRecord">
    <vt:lpwstr>eyJoZGlkIjoiZDg0MWQyMDJiNTFmNTAzNTljNjdkYmMyMDdjMDNmNGQiLCJ1c2VySWQiOiIxMDY1Mjc0ODQ1In0=</vt:lpwstr>
  </property>
</Properties>
</file>