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EB" w:rsidRDefault="00437E5D" w:rsidP="00B461C1">
      <w:pPr>
        <w:ind w:firstLineChars="50" w:firstLine="160"/>
        <w:rPr>
          <w:rFonts w:ascii="华文宋体" w:eastAsia="华文宋体" w:hAnsi="华文宋体"/>
          <w:sz w:val="32"/>
          <w:szCs w:val="32"/>
        </w:rPr>
      </w:pPr>
      <w:r>
        <w:rPr>
          <w:rFonts w:ascii="华文宋体" w:eastAsia="华文宋体" w:hAnsi="华文宋体" w:hint="eastAsia"/>
          <w:sz w:val="32"/>
          <w:szCs w:val="32"/>
        </w:rPr>
        <w:t>附件</w:t>
      </w:r>
      <w:r>
        <w:rPr>
          <w:rFonts w:ascii="华文宋体" w:eastAsia="华文宋体" w:hAnsi="华文宋体" w:hint="eastAsia"/>
          <w:sz w:val="32"/>
          <w:szCs w:val="32"/>
        </w:rPr>
        <w:t>1</w:t>
      </w:r>
      <w:r>
        <w:rPr>
          <w:rFonts w:ascii="华文宋体" w:eastAsia="华文宋体" w:hAnsi="华文宋体" w:hint="eastAsia"/>
          <w:sz w:val="32"/>
          <w:szCs w:val="32"/>
        </w:rPr>
        <w:t>：</w:t>
      </w:r>
    </w:p>
    <w:p w:rsidR="005515EB" w:rsidRDefault="00437E5D" w:rsidP="00437E5D">
      <w:pPr>
        <w:ind w:firstLineChars="196" w:firstLine="630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>
        <w:rPr>
          <w:rFonts w:ascii="方正小标宋简体" w:eastAsia="方正小标宋简体" w:hAnsi="华文中宋" w:hint="eastAsia"/>
          <w:b/>
          <w:sz w:val="32"/>
          <w:szCs w:val="32"/>
        </w:rPr>
        <w:t>江门市妇幼保健院窗帘（</w:t>
      </w:r>
      <w:proofErr w:type="gramStart"/>
      <w:r>
        <w:rPr>
          <w:rFonts w:ascii="方正小标宋简体" w:eastAsia="方正小标宋简体" w:hAnsi="华文中宋" w:hint="eastAsia"/>
          <w:b/>
          <w:sz w:val="32"/>
          <w:szCs w:val="32"/>
        </w:rPr>
        <w:t>含床帘</w:t>
      </w:r>
      <w:proofErr w:type="gramEnd"/>
      <w:r>
        <w:rPr>
          <w:rFonts w:ascii="方正小标宋简体" w:eastAsia="方正小标宋简体" w:hAnsi="华文中宋" w:hint="eastAsia"/>
          <w:b/>
          <w:sz w:val="32"/>
          <w:szCs w:val="32"/>
        </w:rPr>
        <w:t>）项目需求</w:t>
      </w:r>
    </w:p>
    <w:p w:rsidR="005515EB" w:rsidRDefault="005515EB">
      <w:pPr>
        <w:rPr>
          <w:rFonts w:ascii="楷体" w:eastAsia="楷体" w:hAnsi="楷体"/>
          <w:b/>
          <w:sz w:val="32"/>
          <w:szCs w:val="32"/>
        </w:rPr>
      </w:pPr>
    </w:p>
    <w:p w:rsidR="005515EB" w:rsidRDefault="00437E5D">
      <w:pPr>
        <w:numPr>
          <w:ilvl w:val="0"/>
          <w:numId w:val="1"/>
        </w:num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材料、配件及制作要求</w:t>
      </w:r>
    </w:p>
    <w:tbl>
      <w:tblPr>
        <w:tblStyle w:val="a3"/>
        <w:tblW w:w="10179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79"/>
        <w:gridCol w:w="5040"/>
        <w:gridCol w:w="2738"/>
      </w:tblGrid>
      <w:tr w:rsidR="005515EB">
        <w:trPr>
          <w:trHeight w:val="944"/>
        </w:trPr>
        <w:tc>
          <w:tcPr>
            <w:tcW w:w="822" w:type="dxa"/>
          </w:tcPr>
          <w:p w:rsidR="005515EB" w:rsidRDefault="00437E5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序号</w:t>
            </w:r>
          </w:p>
        </w:tc>
        <w:tc>
          <w:tcPr>
            <w:tcW w:w="1579" w:type="dxa"/>
          </w:tcPr>
          <w:p w:rsidR="005515EB" w:rsidRDefault="00437E5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物品名称</w:t>
            </w:r>
          </w:p>
        </w:tc>
        <w:tc>
          <w:tcPr>
            <w:tcW w:w="5040" w:type="dxa"/>
          </w:tcPr>
          <w:p w:rsidR="005515EB" w:rsidRDefault="00437E5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详细参数</w:t>
            </w:r>
          </w:p>
        </w:tc>
        <w:tc>
          <w:tcPr>
            <w:tcW w:w="2738" w:type="dxa"/>
          </w:tcPr>
          <w:p w:rsidR="005515EB" w:rsidRDefault="00437E5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备注</w:t>
            </w:r>
          </w:p>
        </w:tc>
      </w:tr>
      <w:tr w:rsidR="005515EB">
        <w:trPr>
          <w:trHeight w:val="3746"/>
        </w:trPr>
        <w:tc>
          <w:tcPr>
            <w:tcW w:w="822" w:type="dxa"/>
            <w:vAlign w:val="center"/>
          </w:tcPr>
          <w:p w:rsidR="005515EB" w:rsidRDefault="00437E5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79" w:type="dxa"/>
            <w:vAlign w:val="center"/>
          </w:tcPr>
          <w:p w:rsidR="005515EB" w:rsidRDefault="00437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窗帘布</w:t>
            </w:r>
          </w:p>
        </w:tc>
        <w:tc>
          <w:tcPr>
            <w:tcW w:w="5040" w:type="dxa"/>
            <w:vAlign w:val="center"/>
          </w:tcPr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材质：聚酯纤维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规格：离地≤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30cm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幅宽：</w:t>
            </w:r>
            <w:r>
              <w:rPr>
                <w:rFonts w:ascii="宋体" w:hAnsi="宋体" w:cs="宋体" w:hint="eastAsia"/>
                <w:kern w:val="0"/>
                <w:szCs w:val="21"/>
              </w:rPr>
              <w:t>2.8m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制作要求：按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倍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褶位制作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克</w:t>
            </w:r>
            <w:r>
              <w:rPr>
                <w:rFonts w:ascii="宋体" w:hAnsi="宋体" w:cs="宋体" w:hint="eastAsia"/>
                <w:kern w:val="0"/>
                <w:szCs w:val="21"/>
              </w:rPr>
              <w:t>重：≥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60g/</w:t>
            </w:r>
            <w:r>
              <w:rPr>
                <w:rFonts w:ascii="宋体" w:hAnsi="宋体" w:hint="eastAsia"/>
                <w:kern w:val="0"/>
                <w:szCs w:val="21"/>
              </w:rPr>
              <w:t>㎡</w:t>
            </w:r>
          </w:p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胀破强度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 19817-20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《纺织品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装饰用织物》标准通过抗菌效果</w:t>
            </w:r>
            <w:r>
              <w:rPr>
                <w:rFonts w:ascii="宋体" w:hAnsi="宋体" w:cs="宋体" w:hint="eastAsia"/>
                <w:kern w:val="0"/>
                <w:szCs w:val="21"/>
              </w:rPr>
              <w:t>FZ/T 73023-2006</w:t>
            </w:r>
            <w:r>
              <w:rPr>
                <w:rFonts w:ascii="宋体" w:hAnsi="宋体" w:cs="宋体" w:hint="eastAsia"/>
                <w:kern w:val="0"/>
                <w:szCs w:val="21"/>
              </w:rPr>
              <w:t>《抗菌针织品》国家标准</w:t>
            </w: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kern w:val="0"/>
                <w:szCs w:val="21"/>
              </w:rPr>
              <w:t>级检测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可分解致癌芳香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染料：符合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GB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18401-2010  </w:t>
            </w:r>
            <w:r>
              <w:rPr>
                <w:rFonts w:ascii="宋体" w:hAnsi="宋体" w:cs="宋体" w:hint="eastAsia"/>
                <w:kern w:val="0"/>
                <w:szCs w:val="21"/>
              </w:rPr>
              <w:t>《国家纺织产品基本安全技术规范》</w:t>
            </w:r>
          </w:p>
          <w:p w:rsidR="005515EB" w:rsidRDefault="00437E5D">
            <w:pPr>
              <w:widowControl/>
              <w:rPr>
                <w:rFonts w:ascii="新宋体" w:eastAsia="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耐洗色牢度符合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 19817-2005</w:t>
            </w:r>
            <w:r>
              <w:rPr>
                <w:rFonts w:ascii="宋体" w:hAnsi="宋体" w:cs="宋体" w:hint="eastAsia"/>
                <w:kern w:val="0"/>
                <w:szCs w:val="21"/>
              </w:rPr>
              <w:t>《纺织装饰用织物》标准</w:t>
            </w:r>
          </w:p>
        </w:tc>
        <w:tc>
          <w:tcPr>
            <w:tcW w:w="2738" w:type="dxa"/>
          </w:tcPr>
          <w:p w:rsidR="005515EB" w:rsidRDefault="00437E5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窗帘共</w:t>
            </w:r>
            <w:r>
              <w:rPr>
                <w:rFonts w:ascii="宋体" w:hAnsi="宋体" w:cs="Times New Roman" w:hint="eastAsia"/>
                <w:kern w:val="0"/>
              </w:rPr>
              <w:t>39</w:t>
            </w:r>
            <w:r>
              <w:rPr>
                <w:rFonts w:ascii="宋体" w:hAnsi="宋体" w:cs="Times New Roman" w:hint="eastAsia"/>
                <w:kern w:val="0"/>
              </w:rPr>
              <w:t>个窗</w:t>
            </w:r>
            <w:r>
              <w:rPr>
                <w:rFonts w:ascii="宋体" w:eastAsia="宋体" w:hAnsi="宋体" w:cs="Times New Roman" w:hint="eastAsia"/>
                <w:noProof/>
                <w:kern w:val="0"/>
              </w:rPr>
              <w:drawing>
                <wp:inline distT="0" distB="0" distL="114300" distR="114300">
                  <wp:extent cx="1270635" cy="1818640"/>
                  <wp:effectExtent l="0" t="0" r="5715" b="10160"/>
                  <wp:docPr id="2" name="图片 2" descr="微信图片_20240608151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6081511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5EB">
        <w:trPr>
          <w:trHeight w:val="4213"/>
        </w:trPr>
        <w:tc>
          <w:tcPr>
            <w:tcW w:w="822" w:type="dxa"/>
            <w:vAlign w:val="center"/>
          </w:tcPr>
          <w:p w:rsidR="005515EB" w:rsidRDefault="00437E5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79" w:type="dxa"/>
            <w:vAlign w:val="center"/>
          </w:tcPr>
          <w:p w:rsidR="005515EB" w:rsidRDefault="00437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门帘</w:t>
            </w:r>
          </w:p>
        </w:tc>
        <w:tc>
          <w:tcPr>
            <w:tcW w:w="5040" w:type="dxa"/>
            <w:vAlign w:val="center"/>
          </w:tcPr>
          <w:p w:rsidR="005515EB" w:rsidRDefault="00437E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材质：聚酯纤维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规格：离地≤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30cm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幅宽：</w:t>
            </w:r>
            <w:r>
              <w:rPr>
                <w:rFonts w:ascii="宋体" w:hAnsi="宋体" w:cs="宋体" w:hint="eastAsia"/>
                <w:kern w:val="0"/>
                <w:szCs w:val="21"/>
              </w:rPr>
              <w:t>2.8m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制作要求：按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倍褶位制作</w:t>
            </w:r>
            <w:proofErr w:type="gramEnd"/>
          </w:p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克重：≥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60g/</w:t>
            </w:r>
            <w:r>
              <w:rPr>
                <w:rFonts w:ascii="宋体" w:hAnsi="宋体" w:hint="eastAsia"/>
                <w:kern w:val="0"/>
                <w:szCs w:val="21"/>
              </w:rPr>
              <w:t>㎡</w:t>
            </w:r>
          </w:p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胀破强度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 19817-20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《纺织品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装饰用织物》标准通过抗菌效果</w:t>
            </w:r>
            <w:r>
              <w:rPr>
                <w:rFonts w:ascii="宋体" w:hAnsi="宋体" w:cs="宋体" w:hint="eastAsia"/>
                <w:kern w:val="0"/>
                <w:szCs w:val="21"/>
              </w:rPr>
              <w:t>FZ/T 73023-2006</w:t>
            </w:r>
            <w:r>
              <w:rPr>
                <w:rFonts w:ascii="宋体" w:hAnsi="宋体" w:cs="宋体" w:hint="eastAsia"/>
                <w:kern w:val="0"/>
                <w:szCs w:val="21"/>
              </w:rPr>
              <w:t>《抗菌针织品》国家标准</w:t>
            </w: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kern w:val="0"/>
                <w:szCs w:val="21"/>
              </w:rPr>
              <w:t>级检测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可分解致癌芳香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染料：符合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GB 18401-2010  </w:t>
            </w:r>
            <w:r>
              <w:rPr>
                <w:rFonts w:ascii="宋体" w:hAnsi="宋体" w:cs="宋体" w:hint="eastAsia"/>
                <w:kern w:val="0"/>
                <w:szCs w:val="21"/>
              </w:rPr>
              <w:t>《国家纺织产品基本安全技术规范》</w:t>
            </w:r>
          </w:p>
          <w:p w:rsidR="005515EB" w:rsidRDefault="00437E5D">
            <w:pPr>
              <w:widowControl/>
            </w:pPr>
            <w:r>
              <w:rPr>
                <w:rFonts w:ascii="宋体" w:hAnsi="宋体" w:cs="宋体" w:hint="eastAsia"/>
                <w:kern w:val="0"/>
                <w:szCs w:val="21"/>
              </w:rPr>
              <w:t>耐洗色牢度符合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 19817-2005</w:t>
            </w:r>
            <w:r>
              <w:rPr>
                <w:rFonts w:ascii="宋体" w:hAnsi="宋体" w:cs="宋体" w:hint="eastAsia"/>
                <w:kern w:val="0"/>
                <w:szCs w:val="21"/>
              </w:rPr>
              <w:t>《纺织装饰用织物》标准</w:t>
            </w:r>
          </w:p>
        </w:tc>
        <w:tc>
          <w:tcPr>
            <w:tcW w:w="2738" w:type="dxa"/>
          </w:tcPr>
          <w:p w:rsidR="005515EB" w:rsidRDefault="00437E5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门帘</w:t>
            </w:r>
            <w:r>
              <w:rPr>
                <w:rFonts w:ascii="宋体" w:hAnsi="宋体" w:cs="Times New Roman" w:hint="eastAsia"/>
                <w:kern w:val="0"/>
              </w:rPr>
              <w:t>3</w:t>
            </w:r>
            <w:r>
              <w:rPr>
                <w:rFonts w:ascii="宋体" w:hAnsi="宋体" w:cs="Times New Roman" w:hint="eastAsia"/>
                <w:kern w:val="0"/>
              </w:rPr>
              <w:t>个</w:t>
            </w:r>
            <w:r>
              <w:rPr>
                <w:rFonts w:ascii="宋体" w:eastAsia="宋体" w:hAnsi="宋体" w:cs="Times New Roman" w:hint="eastAsia"/>
                <w:noProof/>
                <w:kern w:val="0"/>
              </w:rPr>
              <w:drawing>
                <wp:inline distT="0" distB="0" distL="114300" distR="114300">
                  <wp:extent cx="1483360" cy="2255520"/>
                  <wp:effectExtent l="0" t="0" r="2540" b="11430"/>
                  <wp:docPr id="5" name="图片 5" descr="微信图片_2024111520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11152005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5EB">
        <w:trPr>
          <w:trHeight w:val="1023"/>
        </w:trPr>
        <w:tc>
          <w:tcPr>
            <w:tcW w:w="822" w:type="dxa"/>
            <w:vAlign w:val="center"/>
          </w:tcPr>
          <w:p w:rsidR="005515EB" w:rsidRDefault="00437E5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79" w:type="dxa"/>
            <w:vAlign w:val="center"/>
          </w:tcPr>
          <w:p w:rsidR="005515EB" w:rsidRDefault="00437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床帘</w:t>
            </w:r>
          </w:p>
        </w:tc>
        <w:tc>
          <w:tcPr>
            <w:tcW w:w="5040" w:type="dxa"/>
            <w:vAlign w:val="center"/>
          </w:tcPr>
          <w:p w:rsidR="005515EB" w:rsidRDefault="00437E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材质：聚酯纤维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规格：离地≤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30cm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幅宽：</w:t>
            </w:r>
            <w:r>
              <w:rPr>
                <w:rFonts w:ascii="宋体" w:hAnsi="宋体" w:cs="宋体" w:hint="eastAsia"/>
                <w:kern w:val="0"/>
                <w:szCs w:val="21"/>
              </w:rPr>
              <w:t>2.8m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制作要求：按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倍褶位制作</w:t>
            </w:r>
            <w:proofErr w:type="gramEnd"/>
          </w:p>
          <w:p w:rsidR="005515EB" w:rsidRDefault="00437E5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克重：≥</w:t>
            </w:r>
            <w:r>
              <w:rPr>
                <w:rFonts w:ascii="宋体" w:hAnsi="宋体" w:cs="宋体" w:hint="eastAsia"/>
                <w:kern w:val="0"/>
                <w:szCs w:val="21"/>
              </w:rPr>
              <w:t>560g/</w:t>
            </w:r>
            <w:r>
              <w:rPr>
                <w:rFonts w:ascii="宋体" w:hAnsi="宋体" w:hint="eastAsia"/>
                <w:kern w:val="0"/>
                <w:szCs w:val="21"/>
              </w:rPr>
              <w:t>㎡</w:t>
            </w:r>
          </w:p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阻燃防火性能：达到国家</w:t>
            </w:r>
            <w:r>
              <w:rPr>
                <w:rFonts w:ascii="宋体" w:hAnsi="宋体" w:cs="宋体" w:hint="eastAsia"/>
                <w:kern w:val="0"/>
                <w:szCs w:val="21"/>
              </w:rPr>
              <w:t>GB20286-2006</w:t>
            </w:r>
            <w:r>
              <w:rPr>
                <w:rFonts w:ascii="宋体" w:hAnsi="宋体" w:cs="宋体" w:hint="eastAsia"/>
                <w:kern w:val="0"/>
                <w:szCs w:val="21"/>
              </w:rPr>
              <w:t>《公共场所阻燃制品及组件燃烧性能要求和标识》标准燃烧性能达到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级阻燃</w:t>
            </w:r>
          </w:p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甲醛含量：低于</w:t>
            </w:r>
            <w:r>
              <w:rPr>
                <w:rFonts w:ascii="宋体" w:hAnsi="宋体" w:cs="宋体" w:hint="eastAsia"/>
                <w:kern w:val="0"/>
                <w:szCs w:val="21"/>
              </w:rPr>
              <w:t>GB 18401-2010</w:t>
            </w:r>
            <w:r>
              <w:rPr>
                <w:rFonts w:ascii="宋体" w:hAnsi="宋体" w:cs="宋体" w:hint="eastAsia"/>
                <w:kern w:val="0"/>
                <w:szCs w:val="21"/>
              </w:rPr>
              <w:t>《国家纺织产品基本安全技术规范》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</w:rPr>
              <w:t>类）限定值。符合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 2912.1-2009(</w:t>
            </w:r>
            <w:r>
              <w:rPr>
                <w:rFonts w:ascii="宋体" w:hAnsi="宋体" w:cs="宋体" w:hint="eastAsia"/>
                <w:kern w:val="0"/>
                <w:szCs w:val="21"/>
              </w:rPr>
              <w:t>水萃取法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kern w:val="0"/>
                <w:szCs w:val="21"/>
              </w:rPr>
              <w:t>检验标准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PH</w:t>
            </w:r>
            <w:r>
              <w:rPr>
                <w:rFonts w:ascii="宋体" w:hAnsi="宋体" w:cs="宋体" w:hint="eastAsia"/>
                <w:kern w:val="0"/>
                <w:szCs w:val="21"/>
              </w:rPr>
              <w:t>值：符合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 18401-2010</w:t>
            </w:r>
            <w:r>
              <w:rPr>
                <w:rFonts w:ascii="宋体" w:hAnsi="宋体" w:cs="宋体" w:hint="eastAsia"/>
                <w:kern w:val="0"/>
                <w:szCs w:val="21"/>
              </w:rPr>
              <w:t>《国家纺织产品基本安全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技术规范》</w:t>
            </w:r>
          </w:p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通过抗菌效果</w:t>
            </w:r>
            <w:r>
              <w:rPr>
                <w:rFonts w:ascii="宋体" w:hAnsi="宋体" w:cs="宋体" w:hint="eastAsia"/>
                <w:kern w:val="0"/>
                <w:szCs w:val="21"/>
              </w:rPr>
              <w:t>FZ/T 73023-2006</w:t>
            </w:r>
            <w:r>
              <w:rPr>
                <w:rFonts w:ascii="宋体" w:hAnsi="宋体" w:cs="宋体" w:hint="eastAsia"/>
                <w:kern w:val="0"/>
                <w:szCs w:val="21"/>
              </w:rPr>
              <w:t>《抗菌针织品》国家标准</w:t>
            </w: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kern w:val="0"/>
                <w:szCs w:val="21"/>
              </w:rPr>
              <w:t>级检测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可分解致癌芳香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染料：符合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GB 18401-2010  </w:t>
            </w:r>
            <w:r>
              <w:rPr>
                <w:rFonts w:ascii="宋体" w:hAnsi="宋体" w:cs="宋体" w:hint="eastAsia"/>
                <w:kern w:val="0"/>
                <w:szCs w:val="21"/>
              </w:rPr>
              <w:t>《国家纺织产品基本安全技术规范》</w:t>
            </w:r>
          </w:p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耐洗色牢度符合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GB/T </w:t>
            </w:r>
            <w:r>
              <w:rPr>
                <w:rFonts w:ascii="宋体" w:hAnsi="宋体" w:cs="宋体" w:hint="eastAsia"/>
                <w:kern w:val="0"/>
                <w:szCs w:val="21"/>
              </w:rPr>
              <w:t>19817-2005</w:t>
            </w:r>
            <w:r>
              <w:rPr>
                <w:rFonts w:ascii="宋体" w:hAnsi="宋体" w:cs="宋体" w:hint="eastAsia"/>
                <w:kern w:val="0"/>
                <w:szCs w:val="21"/>
              </w:rPr>
              <w:t>《纺织装饰用织物》标准</w:t>
            </w:r>
          </w:p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胀破强度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 19817-2005</w:t>
            </w:r>
            <w:r>
              <w:rPr>
                <w:rFonts w:ascii="宋体" w:hAnsi="宋体" w:cs="宋体" w:hint="eastAsia"/>
                <w:kern w:val="0"/>
                <w:szCs w:val="21"/>
              </w:rPr>
              <w:t>《纺织品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装饰用织物》标准</w:t>
            </w:r>
          </w:p>
          <w:p w:rsidR="005515EB" w:rsidRDefault="00437E5D">
            <w:pPr>
              <w:pStyle w:val="NewNewNewNewNewNewNewNewNewNewNewNewNewNewNewNewNewNewNewNewNewNewNew"/>
            </w:pPr>
            <w:r>
              <w:rPr>
                <w:rFonts w:ascii="宋体" w:hAnsi="宋体" w:cs="宋体" w:hint="eastAsia"/>
                <w:kern w:val="0"/>
                <w:szCs w:val="21"/>
              </w:rPr>
              <w:t>水洗尺寸变化率即缩水率：符合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GB/T19817-2005</w:t>
            </w:r>
            <w:r>
              <w:rPr>
                <w:rFonts w:ascii="宋体" w:hAnsi="宋体" w:cs="宋体" w:hint="eastAsia"/>
                <w:kern w:val="0"/>
                <w:szCs w:val="21"/>
              </w:rPr>
              <w:t>《纺织品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装饰用织物》标准</w:t>
            </w:r>
          </w:p>
        </w:tc>
        <w:tc>
          <w:tcPr>
            <w:tcW w:w="2738" w:type="dxa"/>
          </w:tcPr>
          <w:p w:rsidR="005515EB" w:rsidRDefault="00437E5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lastRenderedPageBreak/>
              <w:t>床帘</w:t>
            </w:r>
            <w:r>
              <w:rPr>
                <w:rFonts w:ascii="宋体" w:hAnsi="宋体" w:cs="Times New Roman" w:hint="eastAsia"/>
                <w:kern w:val="0"/>
              </w:rPr>
              <w:t>20</w:t>
            </w:r>
            <w:r>
              <w:rPr>
                <w:rFonts w:ascii="宋体" w:hAnsi="宋体" w:cs="Times New Roman" w:hint="eastAsia"/>
                <w:kern w:val="0"/>
              </w:rPr>
              <w:t>床</w:t>
            </w:r>
            <w:r>
              <w:rPr>
                <w:rFonts w:ascii="宋体" w:eastAsia="宋体" w:hAnsi="宋体" w:cs="Times New Roman" w:hint="eastAsia"/>
                <w:noProof/>
                <w:kern w:val="0"/>
              </w:rPr>
              <w:lastRenderedPageBreak/>
              <w:drawing>
                <wp:inline distT="0" distB="0" distL="114300" distR="114300">
                  <wp:extent cx="1434465" cy="1834515"/>
                  <wp:effectExtent l="0" t="0" r="635" b="6985"/>
                  <wp:docPr id="4" name="图片 4" descr="图片1.pn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1.png0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183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5EB">
        <w:trPr>
          <w:trHeight w:val="2501"/>
        </w:trPr>
        <w:tc>
          <w:tcPr>
            <w:tcW w:w="822" w:type="dxa"/>
            <w:vAlign w:val="center"/>
          </w:tcPr>
          <w:p w:rsidR="005515EB" w:rsidRDefault="00437E5D">
            <w:pPr>
              <w:widowControl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515EB" w:rsidRDefault="00437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纹布钩子</w:t>
            </w:r>
            <w:proofErr w:type="gramEnd"/>
          </w:p>
        </w:tc>
        <w:tc>
          <w:tcPr>
            <w:tcW w:w="5040" w:type="dxa"/>
            <w:shd w:val="clear" w:color="auto" w:fill="auto"/>
            <w:vAlign w:val="center"/>
          </w:tcPr>
          <w:p w:rsidR="005515EB" w:rsidRDefault="00437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采用加厚全棉天象布带（带宽</w:t>
            </w:r>
            <w:r>
              <w:rPr>
                <w:rFonts w:hint="eastAsia"/>
                <w:szCs w:val="21"/>
              </w:rPr>
              <w:t>0.8cm</w:t>
            </w:r>
            <w:r>
              <w:rPr>
                <w:rFonts w:hint="eastAsia"/>
                <w:szCs w:val="21"/>
              </w:rPr>
              <w:t>，孔距</w:t>
            </w:r>
            <w:r>
              <w:rPr>
                <w:rFonts w:hint="eastAsia"/>
                <w:szCs w:val="21"/>
              </w:rPr>
              <w:t>1.0cm</w:t>
            </w:r>
            <w:r>
              <w:rPr>
                <w:rFonts w:hint="eastAsia"/>
                <w:szCs w:val="21"/>
              </w:rPr>
              <w:t>），水洗不缩水，可反复清洗。</w:t>
            </w:r>
          </w:p>
          <w:p w:rsidR="005515EB" w:rsidRDefault="00437E5D">
            <w:r>
              <w:rPr>
                <w:rFonts w:ascii="宋体" w:hAnsi="宋体" w:cs="Times New Roman" w:hint="eastAsia"/>
                <w:color w:val="000000"/>
                <w:kern w:val="0"/>
                <w:szCs w:val="24"/>
              </w:rPr>
              <w:t>伟业高温焗</w:t>
            </w:r>
            <w:proofErr w:type="gramStart"/>
            <w:r>
              <w:rPr>
                <w:rFonts w:ascii="宋体" w:hAnsi="宋体" w:cs="Times New Roman" w:hint="eastAsia"/>
                <w:color w:val="000000"/>
                <w:kern w:val="0"/>
                <w:szCs w:val="24"/>
              </w:rPr>
              <w:t>柒</w:t>
            </w:r>
            <w:r>
              <w:rPr>
                <w:rFonts w:ascii="宋体" w:hAnsi="宋体" w:cs="Times New Roman" w:hint="eastAsia"/>
                <w:color w:val="000000"/>
                <w:kern w:val="0"/>
                <w:szCs w:val="24"/>
              </w:rPr>
              <w:t>104</w:t>
            </w:r>
            <w:proofErr w:type="gramEnd"/>
            <w:r>
              <w:rPr>
                <w:rFonts w:ascii="宋体" w:hAnsi="宋体" w:cs="Times New Roman" w:hint="eastAsia"/>
                <w:color w:val="000000"/>
                <w:kern w:val="0"/>
                <w:szCs w:val="24"/>
              </w:rPr>
              <w:t>A</w:t>
            </w:r>
            <w:r>
              <w:rPr>
                <w:rFonts w:ascii="宋体" w:hAnsi="宋体" w:cs="Times New Roman" w:hint="eastAsia"/>
                <w:color w:val="000000"/>
                <w:kern w:val="0"/>
                <w:szCs w:val="24"/>
              </w:rPr>
              <w:t>钩，耐用不脱</w:t>
            </w:r>
            <w:proofErr w:type="gramStart"/>
            <w:r>
              <w:rPr>
                <w:rFonts w:ascii="宋体" w:hAnsi="宋体" w:cs="Times New Roman" w:hint="eastAsia"/>
                <w:color w:val="000000"/>
                <w:kern w:val="0"/>
                <w:szCs w:val="24"/>
              </w:rPr>
              <w:t>柒</w:t>
            </w:r>
            <w:proofErr w:type="gramEnd"/>
            <w:r>
              <w:rPr>
                <w:rFonts w:ascii="宋体" w:hAnsi="宋体" w:cs="Times New Roman" w:hint="eastAsia"/>
                <w:color w:val="000000"/>
                <w:kern w:val="0"/>
                <w:szCs w:val="24"/>
              </w:rPr>
              <w:t>不生锈</w:t>
            </w:r>
          </w:p>
        </w:tc>
        <w:tc>
          <w:tcPr>
            <w:tcW w:w="2738" w:type="dxa"/>
            <w:shd w:val="clear" w:color="auto" w:fill="auto"/>
          </w:tcPr>
          <w:p w:rsidR="005515EB" w:rsidRDefault="00437E5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4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114300" distR="114300">
                  <wp:extent cx="1202690" cy="1378585"/>
                  <wp:effectExtent l="0" t="0" r="16510" b="12065"/>
                  <wp:docPr id="15" name="图片 15" descr="微信图片_20230529201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2305292018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5EB">
        <w:trPr>
          <w:trHeight w:val="2034"/>
        </w:trPr>
        <w:tc>
          <w:tcPr>
            <w:tcW w:w="822" w:type="dxa"/>
            <w:vAlign w:val="center"/>
          </w:tcPr>
          <w:p w:rsidR="005515EB" w:rsidRDefault="00437E5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79" w:type="dxa"/>
            <w:vAlign w:val="center"/>
          </w:tcPr>
          <w:p w:rsidR="005515EB" w:rsidRDefault="00437E5D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卷帘</w:t>
            </w:r>
          </w:p>
        </w:tc>
        <w:tc>
          <w:tcPr>
            <w:tcW w:w="5040" w:type="dxa"/>
            <w:vAlign w:val="center"/>
          </w:tcPr>
          <w:p w:rsidR="005515EB" w:rsidRDefault="00437E5D">
            <w:pPr>
              <w:pStyle w:val="NewNewNewNewNewNewNewNewNewNewNewNewNewNewNewNewNewNewNewNewNewNewNew"/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卷帘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面料：聚酯纤维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40%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PVC60%,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可达到很好的遮光效果，具有极好的弹性恢复性能力，防紫外线，抗酸，抗碱性能良好，不怕霉菌，没有虫蛀，坚牢耐用。</w:t>
            </w:r>
          </w:p>
        </w:tc>
        <w:tc>
          <w:tcPr>
            <w:tcW w:w="2738" w:type="dxa"/>
          </w:tcPr>
          <w:p w:rsidR="005515EB" w:rsidRDefault="00437E5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窗户数</w:t>
            </w:r>
            <w:r>
              <w:rPr>
                <w:rFonts w:ascii="宋体" w:hAnsi="宋体" w:cs="Times New Roman" w:hint="eastAsia"/>
                <w:kern w:val="0"/>
              </w:rPr>
              <w:t>109</w:t>
            </w:r>
            <w:r>
              <w:rPr>
                <w:rFonts w:ascii="宋体" w:hAnsi="宋体" w:cs="Times New Roman" w:hint="eastAsia"/>
                <w:kern w:val="0"/>
              </w:rPr>
              <w:t>个</w:t>
            </w:r>
            <w:r>
              <w:rPr>
                <w:rFonts w:ascii="宋体" w:eastAsia="宋体" w:hAnsi="宋体" w:cs="Times New Roman" w:hint="eastAsia"/>
                <w:noProof/>
                <w:kern w:val="0"/>
              </w:rPr>
              <w:drawing>
                <wp:inline distT="0" distB="0" distL="114300" distR="114300">
                  <wp:extent cx="1165225" cy="960755"/>
                  <wp:effectExtent l="0" t="0" r="15875" b="10795"/>
                  <wp:docPr id="6" name="图片 6" descr="微信图片_2024111520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411152008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5EB">
        <w:trPr>
          <w:trHeight w:val="727"/>
        </w:trPr>
        <w:tc>
          <w:tcPr>
            <w:tcW w:w="822" w:type="dxa"/>
            <w:vAlign w:val="center"/>
          </w:tcPr>
          <w:p w:rsidR="005515EB" w:rsidRDefault="00437E5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79" w:type="dxa"/>
            <w:vAlign w:val="center"/>
          </w:tcPr>
          <w:p w:rsidR="005515EB" w:rsidRDefault="00437E5D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卷帘喷画</w:t>
            </w:r>
          </w:p>
        </w:tc>
        <w:tc>
          <w:tcPr>
            <w:tcW w:w="5040" w:type="dxa"/>
            <w:vAlign w:val="center"/>
          </w:tcPr>
          <w:p w:rsidR="005515EB" w:rsidRDefault="00437E5D">
            <w:pPr>
              <w:pStyle w:val="NewNewNewNewNewNewNewNewNewNewNewNewNewNewNewNewNewNewNewNewNewNewNew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卷帘布面添加喷画（按医院要求喷画）</w:t>
            </w:r>
          </w:p>
        </w:tc>
        <w:tc>
          <w:tcPr>
            <w:tcW w:w="2738" w:type="dxa"/>
          </w:tcPr>
          <w:p w:rsidR="005515EB" w:rsidRDefault="00437E5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窗户数</w:t>
            </w:r>
            <w:r>
              <w:rPr>
                <w:rFonts w:ascii="宋体" w:hAnsi="宋体" w:cs="Times New Roman" w:hint="eastAsia"/>
                <w:kern w:val="0"/>
              </w:rPr>
              <w:t>109</w:t>
            </w:r>
            <w:r>
              <w:rPr>
                <w:rFonts w:ascii="宋体" w:hAnsi="宋体" w:cs="Times New Roman" w:hint="eastAsia"/>
                <w:kern w:val="0"/>
              </w:rPr>
              <w:t>个</w:t>
            </w:r>
          </w:p>
        </w:tc>
      </w:tr>
      <w:tr w:rsidR="005515EB">
        <w:trPr>
          <w:trHeight w:val="2501"/>
        </w:trPr>
        <w:tc>
          <w:tcPr>
            <w:tcW w:w="822" w:type="dxa"/>
            <w:vAlign w:val="center"/>
          </w:tcPr>
          <w:p w:rsidR="005515EB" w:rsidRDefault="00437E5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79" w:type="dxa"/>
            <w:vAlign w:val="center"/>
          </w:tcPr>
          <w:p w:rsidR="005515EB" w:rsidRDefault="00437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窗帘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轨道</w:t>
            </w:r>
          </w:p>
        </w:tc>
        <w:tc>
          <w:tcPr>
            <w:tcW w:w="5040" w:type="dxa"/>
            <w:vAlign w:val="center"/>
          </w:tcPr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材质：铝合金</w:t>
            </w:r>
          </w:p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外壁：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mm</w:t>
            </w:r>
            <w:r>
              <w:rPr>
                <w:rFonts w:ascii="宋体" w:hAnsi="宋体" w:cs="宋体" w:hint="eastAsia"/>
                <w:kern w:val="0"/>
                <w:szCs w:val="21"/>
              </w:rPr>
              <w:t>宽拉丝美化设计，内壁设加强筋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道</w:t>
            </w:r>
          </w:p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封口为铁质铸件</w:t>
            </w:r>
          </w:p>
          <w:p w:rsidR="005515EB" w:rsidRDefault="00437E5D">
            <w:pPr>
              <w:pStyle w:val="NewNewNewNewNewNewNewNewNewNewNewNewNewNewNewNewNewNewNewNewNewNewNew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GB/T6892-20</w:t>
            </w: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</w:rPr>
              <w:t>《一般工业用铝及铝合金挤压型材》标准的要求</w:t>
            </w:r>
          </w:p>
          <w:p w:rsidR="005515EB" w:rsidRDefault="00437E5D">
            <w:pPr>
              <w:pStyle w:val="NewNewNewNewNewNewNewNewNewNewNewNewNewNewNewNewNewNewNewNewNewNewNew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壁厚：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，为铝质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隔帘导轨专用安装码，产品用铝材一体铸造而成，安装稳固、使用寿命长、不变形、不脱落</w:t>
            </w:r>
          </w:p>
        </w:tc>
        <w:tc>
          <w:tcPr>
            <w:tcW w:w="2738" w:type="dxa"/>
          </w:tcPr>
          <w:p w:rsidR="005515EB" w:rsidRDefault="00437E5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114300" distR="114300">
                  <wp:extent cx="1202690" cy="1514475"/>
                  <wp:effectExtent l="0" t="0" r="16510" b="9525"/>
                  <wp:docPr id="10" name="图片 10" descr="微信图片_20230529201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305292018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5EB">
        <w:trPr>
          <w:trHeight w:val="2501"/>
        </w:trPr>
        <w:tc>
          <w:tcPr>
            <w:tcW w:w="822" w:type="dxa"/>
            <w:vAlign w:val="center"/>
          </w:tcPr>
          <w:p w:rsidR="005515EB" w:rsidRDefault="00437E5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79" w:type="dxa"/>
            <w:vAlign w:val="center"/>
          </w:tcPr>
          <w:p w:rsidR="005515EB" w:rsidRDefault="00437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床帘轨道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材质：铝合金</w:t>
            </w:r>
          </w:p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外壁：</w:t>
            </w:r>
            <w:r>
              <w:rPr>
                <w:rFonts w:ascii="宋体" w:hAnsi="宋体" w:cs="宋体" w:hint="eastAsia"/>
                <w:kern w:val="0"/>
                <w:szCs w:val="21"/>
              </w:rPr>
              <w:t>15mm</w:t>
            </w:r>
            <w:r>
              <w:rPr>
                <w:rFonts w:ascii="宋体" w:hAnsi="宋体" w:cs="宋体" w:hint="eastAsia"/>
                <w:kern w:val="0"/>
                <w:szCs w:val="21"/>
              </w:rPr>
              <w:t>宽拉丝美化设计，内壁设加强筋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道</w:t>
            </w:r>
          </w:p>
          <w:p w:rsidR="005515EB" w:rsidRDefault="00437E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封口为铁质铸件</w:t>
            </w:r>
          </w:p>
          <w:p w:rsidR="005515EB" w:rsidRDefault="00437E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GB/T6892-2006</w:t>
            </w:r>
            <w:r>
              <w:rPr>
                <w:rFonts w:ascii="宋体" w:hAnsi="宋体" w:cs="宋体" w:hint="eastAsia"/>
                <w:kern w:val="0"/>
                <w:szCs w:val="21"/>
              </w:rPr>
              <w:t>《一般工业用铝及铝合金挤压型材》标准的要求</w:t>
            </w:r>
          </w:p>
        </w:tc>
        <w:tc>
          <w:tcPr>
            <w:tcW w:w="2738" w:type="dxa"/>
          </w:tcPr>
          <w:p w:rsidR="005515EB" w:rsidRDefault="00437E5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589915" cy="1562100"/>
                  <wp:effectExtent l="0" t="0" r="6985" b="0"/>
                  <wp:docPr id="9" name="图片 9" descr="L@VG8O4N~080{6$_~FC_[$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L@VG8O4N~080{6$_~FC_[$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5EB" w:rsidRDefault="005515EB">
      <w:pPr>
        <w:rPr>
          <w:rFonts w:ascii="楷体" w:eastAsia="楷体" w:hAnsi="楷体"/>
          <w:b/>
          <w:sz w:val="32"/>
          <w:szCs w:val="32"/>
        </w:rPr>
      </w:pPr>
    </w:p>
    <w:p w:rsidR="005515EB" w:rsidRDefault="00437E5D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二</w:t>
      </w:r>
      <w:r>
        <w:rPr>
          <w:rFonts w:ascii="楷体" w:eastAsia="楷体" w:hAnsi="楷体" w:cs="楷体" w:hint="eastAsia"/>
          <w:sz w:val="32"/>
          <w:szCs w:val="32"/>
        </w:rPr>
        <w:t>、</w:t>
      </w:r>
      <w:r>
        <w:rPr>
          <w:rFonts w:ascii="楷体" w:eastAsia="楷体" w:hAnsi="楷体" w:cs="楷体" w:hint="eastAsia"/>
          <w:sz w:val="32"/>
          <w:szCs w:val="32"/>
        </w:rPr>
        <w:t>其它</w:t>
      </w:r>
    </w:p>
    <w:p w:rsidR="005515EB" w:rsidRDefault="00437E5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、报价费用含</w:t>
      </w:r>
      <w:r>
        <w:rPr>
          <w:rFonts w:ascii="仿宋" w:eastAsia="仿宋" w:hAnsi="仿宋" w:cs="仿宋" w:hint="eastAsia"/>
          <w:sz w:val="32"/>
          <w:szCs w:val="32"/>
        </w:rPr>
        <w:t>布料、导轨、喷画、配件等，</w:t>
      </w:r>
      <w:r>
        <w:rPr>
          <w:rFonts w:ascii="仿宋" w:eastAsia="仿宋" w:hAnsi="仿宋" w:cs="仿宋" w:hint="eastAsia"/>
          <w:sz w:val="32"/>
          <w:szCs w:val="32"/>
        </w:rPr>
        <w:t>含税、送货及安装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一切费用。</w:t>
      </w:r>
      <w:r>
        <w:rPr>
          <w:rFonts w:ascii="仿宋" w:eastAsia="仿宋" w:hAnsi="仿宋" w:cs="仿宋" w:hint="eastAsia"/>
          <w:sz w:val="32"/>
          <w:szCs w:val="32"/>
        </w:rPr>
        <w:t>床帘导轨安装必须牢固。</w:t>
      </w:r>
    </w:p>
    <w:p w:rsidR="005515EB" w:rsidRDefault="00437E5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、医院负责场地、电费及</w:t>
      </w:r>
      <w:r>
        <w:rPr>
          <w:rFonts w:ascii="仿宋" w:eastAsia="仿宋" w:hAnsi="仿宋" w:cs="仿宋" w:hint="eastAsia"/>
          <w:sz w:val="32"/>
          <w:szCs w:val="32"/>
        </w:rPr>
        <w:t>采购</w:t>
      </w:r>
      <w:r>
        <w:rPr>
          <w:rFonts w:ascii="仿宋" w:eastAsia="仿宋" w:hAnsi="仿宋" w:cs="仿宋" w:hint="eastAsia"/>
          <w:sz w:val="32"/>
          <w:szCs w:val="32"/>
        </w:rPr>
        <w:t>费用；其余一切</w:t>
      </w:r>
      <w:r>
        <w:rPr>
          <w:rFonts w:ascii="仿宋" w:eastAsia="仿宋" w:hAnsi="仿宋" w:cs="仿宋" w:hint="eastAsia"/>
          <w:sz w:val="32"/>
          <w:szCs w:val="32"/>
        </w:rPr>
        <w:t>费用</w:t>
      </w:r>
      <w:r>
        <w:rPr>
          <w:rFonts w:ascii="仿宋" w:eastAsia="仿宋" w:hAnsi="仿宋" w:cs="仿宋" w:hint="eastAsia"/>
          <w:sz w:val="32"/>
          <w:szCs w:val="32"/>
        </w:rPr>
        <w:t>由中标单位承担。</w:t>
      </w:r>
    </w:p>
    <w:p w:rsidR="005515EB" w:rsidRDefault="00437E5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窗户及床的数量及尺寸。见附件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515EB" w:rsidRDefault="00437E5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、安装位置平面图可提前到设备和采购科领取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。可以根据双方意见作适当调整。</w:t>
      </w:r>
    </w:p>
    <w:p w:rsidR="005515EB" w:rsidRDefault="005515EB">
      <w:pPr>
        <w:rPr>
          <w:rFonts w:ascii="仿宋" w:eastAsia="仿宋" w:hAnsi="仿宋" w:cs="仿宋"/>
          <w:sz w:val="32"/>
          <w:szCs w:val="32"/>
        </w:rPr>
      </w:pPr>
    </w:p>
    <w:sectPr w:rsidR="005515E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DF7F"/>
    <w:multiLevelType w:val="singleLevel"/>
    <w:tmpl w:val="56A4DF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ZjRlZGEwMTdkYTI5NDdmNDNhMTVmMGVhNjA2ODMifQ=="/>
  </w:docVars>
  <w:rsids>
    <w:rsidRoot w:val="002E3FAB"/>
    <w:rsid w:val="0025426C"/>
    <w:rsid w:val="002979B0"/>
    <w:rsid w:val="002E3FAB"/>
    <w:rsid w:val="00332D85"/>
    <w:rsid w:val="00343482"/>
    <w:rsid w:val="00424CA4"/>
    <w:rsid w:val="00437E5D"/>
    <w:rsid w:val="005515EB"/>
    <w:rsid w:val="0089575B"/>
    <w:rsid w:val="00B20613"/>
    <w:rsid w:val="00B461C1"/>
    <w:rsid w:val="00C46F7A"/>
    <w:rsid w:val="00C66F99"/>
    <w:rsid w:val="00C85495"/>
    <w:rsid w:val="00D74437"/>
    <w:rsid w:val="00D76D00"/>
    <w:rsid w:val="00D9431E"/>
    <w:rsid w:val="04EE4734"/>
    <w:rsid w:val="1DD56BAD"/>
    <w:rsid w:val="27C22E19"/>
    <w:rsid w:val="410A5254"/>
    <w:rsid w:val="62C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ewNewNewNewNewNewNewNewNewNewNewNewNewNewNewNewNewNewNewNewNewNew">
    <w:name w:val="页眉 New New New New New New New New New New New New New New New New New New New New New New New"/>
    <w:basedOn w:val="NewNewNewNewNewNewNewNewNewNewNewNewNewNewNewNewNewNewNewNewNewNewNewNewNew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61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61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ewNewNewNewNewNewNewNewNewNewNewNewNewNewNewNewNewNewNewNewNewNew">
    <w:name w:val="页眉 New New New New New New New New New New New New New New New New New New New New New New New"/>
    <w:basedOn w:val="NewNewNewNewNewNewNewNewNewNewNewNewNewNewNewNewNewNewNewNewNewNewNewNewNew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61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61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叶鼎盛</dc:creator>
  <cp:lastModifiedBy>何烷桦</cp:lastModifiedBy>
  <cp:revision>2</cp:revision>
  <dcterms:created xsi:type="dcterms:W3CDTF">2025-03-27T03:22:00Z</dcterms:created>
  <dcterms:modified xsi:type="dcterms:W3CDTF">2025-03-27T03:22:00Z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3770C3FD266E417C9A57BD46218B93D9_13</vt:lpwstr>
  </property>
  <property fmtid="{D5CDD505-2E9C-101B-9397-08002B2CF9AE}" pid="4" name="KSOTemplateDocerSaveRecord">
    <vt:lpwstr>eyJoZGlkIjoiODRkOGQ4MmEzY2FjNjMwZThmMjRiYmY5Yjg4Y2UzNTIiLCJ1c2VySWQiOiIzNjkwOTk4MDcifQ==</vt:lpwstr>
  </property>
</Properties>
</file>